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>Broj</w:t>
      </w:r>
      <w:r w:rsidR="00E14764" w:rsidRPr="009B4FBA">
        <w:rPr>
          <w:lang w:val="hr-HR"/>
        </w:rPr>
        <w:t>: 03-11-2610-</w:t>
      </w:r>
      <w:r w:rsidR="00E14764">
        <w:rPr>
          <w:lang w:val="hr-HR"/>
        </w:rPr>
        <w:t>31</w:t>
      </w:r>
      <w:r w:rsidR="00E14764" w:rsidRPr="009B4FBA">
        <w:rPr>
          <w:lang w:val="hr-HR"/>
        </w:rPr>
        <w:t>/24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FB6A3D">
        <w:rPr>
          <w:lang w:val="hr-HR"/>
        </w:rPr>
        <w:t>122</w:t>
      </w:r>
      <w:r w:rsidR="00DC51BA">
        <w:rPr>
          <w:lang w:val="hr-HR"/>
        </w:rPr>
        <w:t>.04</w:t>
      </w:r>
      <w:r w:rsidR="005716F6">
        <w:rPr>
          <w:lang w:val="hr-HR"/>
        </w:rPr>
        <w:t>.2024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</w:t>
      </w:r>
      <w:r w:rsidR="00DC51BA">
        <w:rPr>
          <w:lang w:val="hr-HR"/>
        </w:rPr>
        <w:t>Općinski načelnik donos</w:t>
      </w:r>
      <w:r w:rsidR="00460C16">
        <w:rPr>
          <w:lang w:val="hr-HR"/>
        </w:rPr>
        <w:t>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 w:rsidR="00E25B1A">
        <w:rPr>
          <w:b/>
          <w:lang w:val="hr-HR"/>
        </w:rPr>
        <w:t>pokretanju postupka javne</w:t>
      </w:r>
      <w:r w:rsidR="00F1326B" w:rsidRPr="00004658">
        <w:rPr>
          <w:b/>
          <w:lang w:val="hr-HR"/>
        </w:rPr>
        <w:t xml:space="preserve"> </w:t>
      </w:r>
      <w:r w:rsidR="000B234C" w:rsidRPr="00004658">
        <w:rPr>
          <w:b/>
          <w:lang w:val="hr-HR"/>
        </w:rPr>
        <w:t>nabavke</w:t>
      </w:r>
      <w:r w:rsidR="00F1326B" w:rsidRPr="00004658">
        <w:rPr>
          <w:b/>
          <w:lang w:val="hr-HR"/>
        </w:rPr>
        <w:t xml:space="preserve"> </w:t>
      </w:r>
      <w:r w:rsidR="00E25B1A"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</w:t>
      </w:r>
      <w:r w:rsidR="005716F6">
        <w:rPr>
          <w:b/>
          <w:lang w:val="hr-HR"/>
        </w:rPr>
        <w:t>enja plan javnih nabavki za 2024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Default="00EB40FC" w:rsidP="005716F6">
      <w:pPr>
        <w:snapToGrid w:val="0"/>
        <w:jc w:val="both"/>
        <w:rPr>
          <w:lang w:eastAsia="en-US"/>
        </w:rPr>
      </w:pPr>
      <w:r w:rsidRPr="00EB40FC">
        <w:t>Odobrava se pokretanje postupka javne nabavke</w:t>
      </w:r>
      <w:r w:rsidR="000F5B35">
        <w:t xml:space="preserve"> </w:t>
      </w:r>
      <w:r w:rsidR="00E14764" w:rsidRPr="009B4FBA">
        <w:rPr>
          <w:b/>
        </w:rPr>
        <w:t>Izvođenje radova na čišćenju objekta 1 i objekta 2 na lokalitetu Aleja ambasadora – Dariva Općina Stari Grad Sarajevo</w:t>
      </w:r>
      <w:r>
        <w:t xml:space="preserve">, </w:t>
      </w:r>
      <w:r w:rsidRPr="00EB40FC">
        <w:rPr>
          <w:lang w:eastAsia="en-US"/>
        </w:rPr>
        <w:t>kojom</w:t>
      </w:r>
      <w:r>
        <w:rPr>
          <w:lang w:eastAsia="en-US"/>
        </w:rPr>
        <w:t xml:space="preserve"> se mij</w:t>
      </w:r>
      <w:r w:rsidR="005716F6">
        <w:rPr>
          <w:lang w:eastAsia="en-US"/>
        </w:rPr>
        <w:t>enja plan javnih nabavki za 2024</w:t>
      </w:r>
      <w:r>
        <w:rPr>
          <w:lang w:eastAsia="en-US"/>
        </w:rPr>
        <w:t>. godinu.</w:t>
      </w:r>
    </w:p>
    <w:p w:rsidR="00DC51BA" w:rsidRPr="005716F6" w:rsidRDefault="00DC51BA" w:rsidP="005716F6">
      <w:pPr>
        <w:snapToGrid w:val="0"/>
        <w:jc w:val="both"/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DC51BA" w:rsidRPr="00C4471A" w:rsidRDefault="00EB40FC" w:rsidP="00DC51BA">
      <w:pPr>
        <w:jc w:val="both"/>
        <w:rPr>
          <w:lang w:val="hr-HR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E14764" w:rsidRPr="009B4FBA">
        <w:rPr>
          <w:lang w:val="hr-HR"/>
        </w:rPr>
        <w:t>1.700</w:t>
      </w:r>
      <w:r w:rsidR="00F579B7">
        <w:rPr>
          <w:lang w:val="hr-HR" w:eastAsia="en-US"/>
        </w:rPr>
        <w:t>,00 KM (bez PDV-a), s</w:t>
      </w:r>
      <w:r>
        <w:rPr>
          <w:lang w:val="hr-HR" w:eastAsia="en-US"/>
        </w:rPr>
        <w:t xml:space="preserve">a periodom pokretanja od </w:t>
      </w:r>
      <w:r w:rsidR="00FB6A3D">
        <w:rPr>
          <w:lang w:val="hr-HR"/>
        </w:rPr>
        <w:t>12</w:t>
      </w:r>
      <w:r w:rsidR="00E14764">
        <w:rPr>
          <w:lang w:val="hr-HR"/>
        </w:rPr>
        <w:t>.</w:t>
      </w:r>
      <w:r w:rsidR="00DC51BA">
        <w:rPr>
          <w:lang w:val="hr-HR"/>
        </w:rPr>
        <w:t>04</w:t>
      </w:r>
      <w:r w:rsidR="005716F6">
        <w:rPr>
          <w:lang w:val="hr-HR"/>
        </w:rPr>
        <w:t>.2024</w:t>
      </w:r>
      <w:r>
        <w:rPr>
          <w:lang w:val="hr-HR" w:eastAsia="en-US"/>
        </w:rPr>
        <w:t xml:space="preserve">. godine. </w:t>
      </w:r>
      <w:r w:rsidR="00E14764">
        <w:rPr>
          <w:lang w:val="hr-HR" w:eastAsia="en-US"/>
        </w:rPr>
        <w:t xml:space="preserve">Sredstva za predmetnu nabavku su obezbjeđena u  Budžetu Općine Stari Grad Sarajevo, za 2024. godinu na kontu broj: </w:t>
      </w:r>
      <w:r w:rsidR="00E14764">
        <w:rPr>
          <w:color w:val="000000"/>
          <w:lang w:val="bs-Latn-BA"/>
        </w:rPr>
        <w:t>615116-16 rekonstrukcija skloništa</w:t>
      </w:r>
      <w:r w:rsidR="005C3B72">
        <w:rPr>
          <w:lang w:val="hr-HR"/>
        </w:rPr>
        <w:t>.</w:t>
      </w:r>
      <w:r>
        <w:rPr>
          <w:color w:val="FF0000"/>
          <w:lang w:eastAsia="en-US"/>
        </w:rPr>
        <w:t xml:space="preserve"> </w:t>
      </w:r>
      <w:r w:rsidR="00DC51BA" w:rsidRPr="0053617D">
        <w:rPr>
          <w:b/>
          <w:lang w:val="bs-Latn-BA"/>
        </w:rPr>
        <w:t xml:space="preserve">JRJN: </w:t>
      </w:r>
      <w:r w:rsidR="00E14764">
        <w:rPr>
          <w:b/>
          <w:lang w:val="bs-Latn-BA"/>
        </w:rPr>
        <w:t>45454000-4 – Radovi na rekonstrukciji</w:t>
      </w:r>
      <w:r w:rsidR="00DC51BA">
        <w:rPr>
          <w:b/>
          <w:lang w:val="bs-Latn-BA"/>
        </w:rPr>
        <w:t>.</w:t>
      </w:r>
    </w:p>
    <w:p w:rsidR="005716F6" w:rsidRDefault="005716F6" w:rsidP="00DC51BA">
      <w:pPr>
        <w:jc w:val="both"/>
        <w:rPr>
          <w:b/>
          <w:lang w:val="hr-HR" w:eastAsia="en-US"/>
        </w:rPr>
      </w:pPr>
    </w:p>
    <w:p w:rsidR="00EB40FC" w:rsidRDefault="00EB40FC" w:rsidP="005716F6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</w:t>
      </w:r>
      <w:r w:rsidR="005716F6">
        <w:rPr>
          <w:b w:val="0"/>
          <w:sz w:val="24"/>
          <w:szCs w:val="24"/>
          <w:lang w:eastAsia="en-US"/>
        </w:rPr>
        <w:t>nose na direktni postupak, te će se</w:t>
      </w:r>
      <w:r>
        <w:rPr>
          <w:b w:val="0"/>
          <w:sz w:val="24"/>
          <w:szCs w:val="24"/>
          <w:lang w:eastAsia="en-US"/>
        </w:rPr>
        <w:t xml:space="preserve"> za istu zaključiti ugovor. </w:t>
      </w:r>
    </w:p>
    <w:p w:rsidR="005716F6" w:rsidRPr="005716F6" w:rsidRDefault="005716F6" w:rsidP="005716F6">
      <w:pPr>
        <w:rPr>
          <w:lang w:val="hr-HR" w:eastAsia="en-US"/>
        </w:rPr>
      </w:pP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>Izmjene i dop</w:t>
      </w:r>
      <w:r w:rsidR="005716F6">
        <w:rPr>
          <w:lang w:val="hr-HR" w:eastAsia="en-US"/>
        </w:rPr>
        <w:t>une Plana javnih nabavki za 2024</w:t>
      </w:r>
      <w:r>
        <w:rPr>
          <w:lang w:val="hr-HR" w:eastAsia="en-US"/>
        </w:rPr>
        <w:t xml:space="preserve">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 xml:space="preserve">odinu će biti objavljenje u sistemu e-Nabavke, </w:t>
      </w:r>
      <w:r w:rsidR="00460C16">
        <w:rPr>
          <w:lang w:val="hr-HR" w:eastAsia="en-US"/>
        </w:rPr>
        <w:t>na osnovu</w:t>
      </w:r>
      <w:r>
        <w:rPr>
          <w:lang w:val="hr-HR" w:eastAsia="en-US"/>
        </w:rPr>
        <w:t xml:space="preserve">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E14764" w:rsidRDefault="00E14764" w:rsidP="00004658">
      <w:pPr>
        <w:jc w:val="center"/>
        <w:rPr>
          <w:b/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0A09DB" w:rsidRDefault="000A09DB" w:rsidP="00CE393E">
      <w:pPr>
        <w:jc w:val="both"/>
        <w:rPr>
          <w:lang w:val="hr-HR"/>
        </w:rPr>
      </w:pPr>
    </w:p>
    <w:p w:rsidR="005716F6" w:rsidRDefault="005716F6" w:rsidP="005716F6">
      <w:pPr>
        <w:jc w:val="center"/>
        <w:rPr>
          <w:b/>
          <w:lang w:val="hr-HR"/>
        </w:rPr>
      </w:pPr>
    </w:p>
    <w:p w:rsidR="00D93BC9" w:rsidRPr="00CA7E91" w:rsidRDefault="00D93BC9" w:rsidP="005716F6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Pr="005716F6" w:rsidRDefault="005716F6" w:rsidP="005716F6">
      <w:pPr>
        <w:snapToGrid w:val="0"/>
        <w:jc w:val="both"/>
      </w:pPr>
      <w:r>
        <w:t xml:space="preserve">Služba </w:t>
      </w:r>
      <w:r w:rsidR="00E14764">
        <w:t>civilne zaštite</w:t>
      </w:r>
      <w:r w:rsidR="00D93BC9">
        <w:rPr>
          <w:lang w:val="hr-HR"/>
        </w:rPr>
        <w:t xml:space="preserve"> dostavila je </w:t>
      </w:r>
      <w:r w:rsidR="00EA00BC">
        <w:rPr>
          <w:lang w:val="hr-HR"/>
        </w:rPr>
        <w:t>15</w:t>
      </w:r>
      <w:r w:rsidR="00DC51BA">
        <w:rPr>
          <w:lang w:val="hr-HR"/>
        </w:rPr>
        <w:t>.03</w:t>
      </w:r>
      <w:r>
        <w:rPr>
          <w:lang w:val="hr-HR"/>
        </w:rPr>
        <w:t>.2024</w:t>
      </w:r>
      <w:r w:rsidR="00D93BC9">
        <w:rPr>
          <w:lang w:val="hr-HR"/>
        </w:rPr>
        <w:t>. godine  inicijativu</w:t>
      </w:r>
      <w:r w:rsidR="005C3B72">
        <w:rPr>
          <w:lang w:val="hr-HR"/>
        </w:rPr>
        <w:t xml:space="preserve"> broj: </w:t>
      </w:r>
      <w:r w:rsidR="00EA00BC">
        <w:rPr>
          <w:lang w:val="hr-HR"/>
        </w:rPr>
        <w:t>12-40-14-85/24</w:t>
      </w:r>
      <w:r w:rsidR="00D93BC9">
        <w:rPr>
          <w:lang w:val="hr-HR"/>
        </w:rPr>
        <w:t xml:space="preserve"> Općinskom načelniku za pokretanje</w:t>
      </w:r>
      <w:r w:rsidR="00460C16">
        <w:rPr>
          <w:lang w:val="hr-HR"/>
        </w:rPr>
        <w:t xml:space="preserve"> postupka nabavke</w:t>
      </w:r>
      <w:r w:rsidR="00D93BC9">
        <w:rPr>
          <w:lang w:val="hr-HR"/>
        </w:rPr>
        <w:t xml:space="preserve"> </w:t>
      </w:r>
      <w:r w:rsidR="00EA00BC" w:rsidRPr="009B4FBA">
        <w:rPr>
          <w:b/>
        </w:rPr>
        <w:t>Izvođenje radova na čišćenju objekta 1 i objekta 2 na lokalitetu Aleja ambasadora – Dariva Općina Stari Grad Sarajevo</w:t>
      </w:r>
      <w:r w:rsidR="00D93BC9">
        <w:rPr>
          <w:b/>
          <w:color w:val="000000"/>
        </w:rPr>
        <w:t xml:space="preserve">, </w:t>
      </w:r>
      <w:r w:rsidR="00D93BC9" w:rsidRPr="00C4471A">
        <w:rPr>
          <w:color w:val="000000"/>
        </w:rPr>
        <w:t>putem direktnog sporazuma</w:t>
      </w:r>
      <w:r w:rsidR="00D93BC9"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EA00BC" w:rsidRPr="00C4471A" w:rsidRDefault="00D93BC9" w:rsidP="00EA00BC">
      <w:pPr>
        <w:jc w:val="both"/>
        <w:rPr>
          <w:lang w:val="hr-HR"/>
        </w:rPr>
      </w:pPr>
      <w:r>
        <w:rPr>
          <w:color w:val="000000"/>
        </w:rPr>
        <w:t>Procije</w:t>
      </w:r>
      <w:r w:rsidR="00DC51BA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EA00BC" w:rsidRPr="009B4FBA">
        <w:rPr>
          <w:lang w:val="hr-HR"/>
        </w:rPr>
        <w:t>1.700</w:t>
      </w:r>
      <w:r>
        <w:rPr>
          <w:color w:val="000000"/>
        </w:rPr>
        <w:t xml:space="preserve">,00 KM (bez PDV-a). </w:t>
      </w:r>
      <w:r w:rsidR="00EA00BC">
        <w:rPr>
          <w:lang w:val="hr-HR" w:eastAsia="en-US"/>
        </w:rPr>
        <w:t xml:space="preserve">Sredstva za predmetnu nabavku su obezbjeđena u  Budžetu Općine Stari Grad Sarajevo, za 2024. godinu na kontu broj: </w:t>
      </w:r>
      <w:r w:rsidR="00EA00BC">
        <w:rPr>
          <w:color w:val="000000"/>
          <w:lang w:val="bs-Latn-BA"/>
        </w:rPr>
        <w:t>615116-16 rekonstrukcija skloništa</w:t>
      </w:r>
      <w:r w:rsidR="00EA00BC">
        <w:rPr>
          <w:lang w:val="hr-HR"/>
        </w:rPr>
        <w:t>.</w:t>
      </w:r>
      <w:r w:rsidR="00EA00BC">
        <w:rPr>
          <w:color w:val="FF0000"/>
          <w:lang w:eastAsia="en-US"/>
        </w:rPr>
        <w:t xml:space="preserve"> </w:t>
      </w:r>
      <w:r w:rsidR="00EA00BC" w:rsidRPr="0053617D">
        <w:rPr>
          <w:b/>
          <w:lang w:val="bs-Latn-BA"/>
        </w:rPr>
        <w:t xml:space="preserve">JRJN: </w:t>
      </w:r>
      <w:r w:rsidR="00EA00BC">
        <w:rPr>
          <w:b/>
          <w:lang w:val="bs-Latn-BA"/>
        </w:rPr>
        <w:t>45454000-4 – Radovi na rekonstrukciji.</w:t>
      </w:r>
    </w:p>
    <w:p w:rsidR="00DC51BA" w:rsidRDefault="00DC51BA" w:rsidP="00D93BC9">
      <w:pPr>
        <w:jc w:val="both"/>
        <w:rPr>
          <w:lang w:val="hr-HR"/>
        </w:rPr>
      </w:pPr>
    </w:p>
    <w:p w:rsidR="00F821AC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</w:t>
      </w:r>
      <w:r w:rsidR="005716F6">
        <w:rPr>
          <w:lang w:val="hr-HR"/>
        </w:rPr>
        <w:t xml:space="preserve"> Općine Stari Grad Sarajevo 2024</w:t>
      </w:r>
      <w:r>
        <w:rPr>
          <w:lang w:val="hr-HR"/>
        </w:rPr>
        <w:t>. godinu, utvrđeno je da predmetna nabavka nije planirana istim.</w:t>
      </w:r>
      <w:r w:rsidR="00F821AC">
        <w:rPr>
          <w:lang w:val="hr-HR"/>
        </w:rPr>
        <w:t xml:space="preserve"> </w:t>
      </w:r>
    </w:p>
    <w:p w:rsidR="00F821AC" w:rsidRDefault="00F821AC" w:rsidP="00D93BC9">
      <w:pPr>
        <w:jc w:val="both"/>
        <w:rPr>
          <w:lang w:val="hr-HR"/>
        </w:rPr>
      </w:pPr>
    </w:p>
    <w:p w:rsidR="00D93BC9" w:rsidRDefault="00F821AC" w:rsidP="00D93BC9">
      <w:pPr>
        <w:jc w:val="both"/>
        <w:rPr>
          <w:lang w:val="hr-HR"/>
        </w:rPr>
      </w:pPr>
      <w:r>
        <w:rPr>
          <w:lang w:val="hr-HR"/>
        </w:rPr>
        <w:t>Shodno navedenoj činjenici da postoji saglasnost Općinskog načelnika donesena je Odluka kao u dispozitivu.</w:t>
      </w:r>
    </w:p>
    <w:p w:rsidR="00D93BC9" w:rsidRDefault="00D93BC9" w:rsidP="00D93BC9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DC51BA" w:rsidP="00CE393E">
      <w:pPr>
        <w:jc w:val="both"/>
        <w:rPr>
          <w:lang w:val="hr-HR"/>
        </w:rPr>
      </w:pPr>
      <w:r>
        <w:rPr>
          <w:lang w:val="hr-HR"/>
        </w:rPr>
        <w:t>Stručna obrada</w:t>
      </w:r>
      <w:r w:rsidR="006B5812" w:rsidRPr="00004658">
        <w:rPr>
          <w:lang w:val="hr-HR"/>
        </w:rPr>
        <w:t>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DC51BA" w:rsidRPr="00BB1496" w:rsidRDefault="00DC51BA" w:rsidP="00DC51BA">
      <w:pPr>
        <w:jc w:val="both"/>
        <w:rPr>
          <w:b/>
          <w:lang w:val="hr-HR"/>
        </w:rPr>
      </w:pPr>
      <w:r w:rsidRPr="00BB1496">
        <w:rPr>
          <w:b/>
          <w:lang w:val="hr-HR"/>
        </w:rPr>
        <w:t>Rukovodilac Stručne službe za zajedničke poslove</w:t>
      </w:r>
    </w:p>
    <w:p w:rsidR="00DC51BA" w:rsidRPr="00BB1496" w:rsidRDefault="00DC51BA" w:rsidP="00DC51BA">
      <w:pPr>
        <w:jc w:val="both"/>
        <w:rPr>
          <w:b/>
          <w:lang w:val="hr-HR"/>
        </w:rPr>
      </w:pPr>
      <w:r w:rsidRPr="00BB1496">
        <w:rPr>
          <w:b/>
          <w:lang w:val="hr-HR"/>
        </w:rPr>
        <w:t>Mirsada Smajić, dipl.iur.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5716F6" w:rsidRDefault="005716F6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5716F6">
        <w:t xml:space="preserve">Služba </w:t>
      </w:r>
      <w:r w:rsidR="00EA00BC">
        <w:t>civilne zaštite</w:t>
      </w:r>
      <w:r w:rsidR="00DC51BA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</w:t>
      </w:r>
      <w:r w:rsidR="00DC51BA">
        <w:t xml:space="preserve"> i budžet</w:t>
      </w:r>
      <w:r w:rsidR="00074E8D" w:rsidRPr="00004658">
        <w:t>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0C" w:rsidRDefault="008F7D0C">
      <w:r>
        <w:separator/>
      </w:r>
    </w:p>
  </w:endnote>
  <w:endnote w:type="continuationSeparator" w:id="1">
    <w:p w:rsidR="008F7D0C" w:rsidRDefault="008F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CB2508">
        <w:pPr>
          <w:pStyle w:val="Footer"/>
          <w:jc w:val="right"/>
        </w:pPr>
        <w:fldSimple w:instr=" PAGE   \* MERGEFORMAT ">
          <w:r w:rsidR="00F821AC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0C" w:rsidRDefault="008F7D0C">
      <w:r>
        <w:separator/>
      </w:r>
    </w:p>
  </w:footnote>
  <w:footnote w:type="continuationSeparator" w:id="1">
    <w:p w:rsidR="008F7D0C" w:rsidRDefault="008F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97FAC"/>
    <w:rsid w:val="000A09DB"/>
    <w:rsid w:val="000A10A7"/>
    <w:rsid w:val="000B234C"/>
    <w:rsid w:val="000C4F01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1858"/>
    <w:rsid w:val="00162130"/>
    <w:rsid w:val="0016784C"/>
    <w:rsid w:val="0017121C"/>
    <w:rsid w:val="001A303D"/>
    <w:rsid w:val="001D31F2"/>
    <w:rsid w:val="001F65F7"/>
    <w:rsid w:val="00201D68"/>
    <w:rsid w:val="00223295"/>
    <w:rsid w:val="00246F3A"/>
    <w:rsid w:val="00247B45"/>
    <w:rsid w:val="00262CC5"/>
    <w:rsid w:val="00262F6E"/>
    <w:rsid w:val="00265E3A"/>
    <w:rsid w:val="0027267A"/>
    <w:rsid w:val="002A36D3"/>
    <w:rsid w:val="002A3D42"/>
    <w:rsid w:val="002D39CB"/>
    <w:rsid w:val="002E0923"/>
    <w:rsid w:val="002E33D7"/>
    <w:rsid w:val="003402C1"/>
    <w:rsid w:val="00375B83"/>
    <w:rsid w:val="003B2785"/>
    <w:rsid w:val="003C3345"/>
    <w:rsid w:val="003F0E52"/>
    <w:rsid w:val="003F17BD"/>
    <w:rsid w:val="00410BD1"/>
    <w:rsid w:val="00416D98"/>
    <w:rsid w:val="00446039"/>
    <w:rsid w:val="00451069"/>
    <w:rsid w:val="00457158"/>
    <w:rsid w:val="00460C16"/>
    <w:rsid w:val="00465471"/>
    <w:rsid w:val="00475650"/>
    <w:rsid w:val="004C374F"/>
    <w:rsid w:val="004E13E0"/>
    <w:rsid w:val="004F7F83"/>
    <w:rsid w:val="0054692C"/>
    <w:rsid w:val="0057130F"/>
    <w:rsid w:val="005716F6"/>
    <w:rsid w:val="0057433D"/>
    <w:rsid w:val="00577A38"/>
    <w:rsid w:val="00584996"/>
    <w:rsid w:val="00593208"/>
    <w:rsid w:val="005A51A8"/>
    <w:rsid w:val="005C0A8F"/>
    <w:rsid w:val="005C3B72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61FC5"/>
    <w:rsid w:val="00670A7D"/>
    <w:rsid w:val="00683420"/>
    <w:rsid w:val="00693A2D"/>
    <w:rsid w:val="006948C6"/>
    <w:rsid w:val="006979FF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144D4"/>
    <w:rsid w:val="00724582"/>
    <w:rsid w:val="007257DC"/>
    <w:rsid w:val="0074631B"/>
    <w:rsid w:val="007545A5"/>
    <w:rsid w:val="00762A4E"/>
    <w:rsid w:val="007678CD"/>
    <w:rsid w:val="007A182E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F363C"/>
    <w:rsid w:val="008F7D0C"/>
    <w:rsid w:val="009442B2"/>
    <w:rsid w:val="00944938"/>
    <w:rsid w:val="00952EF3"/>
    <w:rsid w:val="00956C68"/>
    <w:rsid w:val="00970A77"/>
    <w:rsid w:val="009B0872"/>
    <w:rsid w:val="009B2782"/>
    <w:rsid w:val="009C19F0"/>
    <w:rsid w:val="009C43D9"/>
    <w:rsid w:val="00A07A8E"/>
    <w:rsid w:val="00A13B99"/>
    <w:rsid w:val="00A2454B"/>
    <w:rsid w:val="00A41FE6"/>
    <w:rsid w:val="00A51614"/>
    <w:rsid w:val="00A5589F"/>
    <w:rsid w:val="00A60C7A"/>
    <w:rsid w:val="00A61C29"/>
    <w:rsid w:val="00A70B39"/>
    <w:rsid w:val="00A80900"/>
    <w:rsid w:val="00A8155A"/>
    <w:rsid w:val="00AC201F"/>
    <w:rsid w:val="00AD1558"/>
    <w:rsid w:val="00AF6187"/>
    <w:rsid w:val="00AF7AAD"/>
    <w:rsid w:val="00B03DFC"/>
    <w:rsid w:val="00B12034"/>
    <w:rsid w:val="00B4190B"/>
    <w:rsid w:val="00B50219"/>
    <w:rsid w:val="00B51A6B"/>
    <w:rsid w:val="00BD4E67"/>
    <w:rsid w:val="00BF4C3D"/>
    <w:rsid w:val="00C03C1D"/>
    <w:rsid w:val="00C34CB8"/>
    <w:rsid w:val="00C3728D"/>
    <w:rsid w:val="00C54122"/>
    <w:rsid w:val="00C808A3"/>
    <w:rsid w:val="00C83532"/>
    <w:rsid w:val="00C8411F"/>
    <w:rsid w:val="00C92804"/>
    <w:rsid w:val="00CA075A"/>
    <w:rsid w:val="00CB0487"/>
    <w:rsid w:val="00CB2508"/>
    <w:rsid w:val="00CB263A"/>
    <w:rsid w:val="00CB4900"/>
    <w:rsid w:val="00CE393E"/>
    <w:rsid w:val="00CE44AC"/>
    <w:rsid w:val="00D65769"/>
    <w:rsid w:val="00D82206"/>
    <w:rsid w:val="00D8612B"/>
    <w:rsid w:val="00D93BC9"/>
    <w:rsid w:val="00DB0178"/>
    <w:rsid w:val="00DB49C3"/>
    <w:rsid w:val="00DB7F89"/>
    <w:rsid w:val="00DC51BA"/>
    <w:rsid w:val="00DE1B74"/>
    <w:rsid w:val="00E02B5A"/>
    <w:rsid w:val="00E14764"/>
    <w:rsid w:val="00E25B1A"/>
    <w:rsid w:val="00E6334B"/>
    <w:rsid w:val="00E76227"/>
    <w:rsid w:val="00E81C6F"/>
    <w:rsid w:val="00E862E0"/>
    <w:rsid w:val="00EA00BC"/>
    <w:rsid w:val="00EA0429"/>
    <w:rsid w:val="00EA2A50"/>
    <w:rsid w:val="00EB40FC"/>
    <w:rsid w:val="00EC75EE"/>
    <w:rsid w:val="00ED1A50"/>
    <w:rsid w:val="00ED6435"/>
    <w:rsid w:val="00F00A1B"/>
    <w:rsid w:val="00F1326B"/>
    <w:rsid w:val="00F3352C"/>
    <w:rsid w:val="00F579B7"/>
    <w:rsid w:val="00F66525"/>
    <w:rsid w:val="00F821AC"/>
    <w:rsid w:val="00F923F1"/>
    <w:rsid w:val="00FA0D3C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9338-8350-40D1-BB3D-F85F7B4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6</cp:revision>
  <cp:lastPrinted>2024-04-12T13:07:00Z</cp:lastPrinted>
  <dcterms:created xsi:type="dcterms:W3CDTF">2024-04-11T13:30:00Z</dcterms:created>
  <dcterms:modified xsi:type="dcterms:W3CDTF">2024-04-12T13:07:00Z</dcterms:modified>
</cp:coreProperties>
</file>