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F4AB" w14:textId="1FB454BC" w:rsidR="00CB117E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 xml:space="preserve">Komisija za provođenje </w:t>
      </w:r>
      <w:r w:rsidR="003B1C5A">
        <w:rPr>
          <w:rFonts w:ascii="Times New Roman" w:hAnsi="Times New Roman" w:cs="Times New Roman"/>
          <w:sz w:val="24"/>
          <w:szCs w:val="24"/>
        </w:rPr>
        <w:t>javnog</w:t>
      </w:r>
      <w:r w:rsidRPr="00741FAE">
        <w:rPr>
          <w:rFonts w:ascii="Times New Roman" w:hAnsi="Times New Roman" w:cs="Times New Roman"/>
          <w:sz w:val="24"/>
          <w:szCs w:val="24"/>
        </w:rPr>
        <w:t xml:space="preserve"> oglasa za prijem namještenika </w:t>
      </w:r>
    </w:p>
    <w:p w14:paraId="5BB2C9AC" w14:textId="1EAC365B" w:rsidR="006B241C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u radni odnos na neodređeno vrijeme</w:t>
      </w:r>
      <w:r w:rsidR="008D3B8C" w:rsidRPr="00741FAE">
        <w:rPr>
          <w:rFonts w:ascii="Times New Roman" w:hAnsi="Times New Roman" w:cs="Times New Roman"/>
          <w:sz w:val="24"/>
          <w:szCs w:val="24"/>
        </w:rPr>
        <w:t xml:space="preserve"> </w:t>
      </w:r>
      <w:r w:rsidRPr="00741FAE">
        <w:rPr>
          <w:rFonts w:ascii="Times New Roman" w:hAnsi="Times New Roman" w:cs="Times New Roman"/>
          <w:sz w:val="24"/>
          <w:szCs w:val="24"/>
        </w:rPr>
        <w:t>u Općini Stari Grad Sarajevo</w:t>
      </w:r>
    </w:p>
    <w:p w14:paraId="7794B257" w14:textId="538CA8FD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439393" w14:textId="25144719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Broj: 01-30-</w:t>
      </w:r>
      <w:r w:rsidR="00DF5B49">
        <w:rPr>
          <w:rFonts w:ascii="Times New Roman" w:hAnsi="Times New Roman" w:cs="Times New Roman"/>
          <w:sz w:val="24"/>
          <w:szCs w:val="24"/>
        </w:rPr>
        <w:t>6154</w:t>
      </w:r>
      <w:r w:rsidRPr="00741FAE">
        <w:rPr>
          <w:rFonts w:ascii="Times New Roman" w:hAnsi="Times New Roman" w:cs="Times New Roman"/>
          <w:sz w:val="24"/>
          <w:szCs w:val="24"/>
        </w:rPr>
        <w:t>/24</w:t>
      </w:r>
    </w:p>
    <w:p w14:paraId="5DDDDA56" w14:textId="241F4B60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 xml:space="preserve">Datum. </w:t>
      </w:r>
      <w:r w:rsidR="00B72E6F">
        <w:rPr>
          <w:rFonts w:ascii="Times New Roman" w:hAnsi="Times New Roman" w:cs="Times New Roman"/>
          <w:sz w:val="24"/>
          <w:szCs w:val="24"/>
        </w:rPr>
        <w:t>06.12.</w:t>
      </w:r>
      <w:r w:rsidRPr="00741FAE">
        <w:rPr>
          <w:rFonts w:ascii="Times New Roman" w:hAnsi="Times New Roman" w:cs="Times New Roman"/>
          <w:sz w:val="24"/>
          <w:szCs w:val="24"/>
        </w:rPr>
        <w:t>2024. godine</w:t>
      </w:r>
    </w:p>
    <w:p w14:paraId="316EE72F" w14:textId="77777777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9BC6D2" w14:textId="77777777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5A5F45" w14:textId="77777777" w:rsidR="00CB117E" w:rsidRPr="00D4202E" w:rsidRDefault="00CB117E" w:rsidP="00CB117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FDB08" w14:textId="5338BA16" w:rsidR="00CB117E" w:rsidRPr="00D4202E" w:rsidRDefault="000D61AC" w:rsidP="000D6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02E">
        <w:rPr>
          <w:rFonts w:ascii="Times New Roman" w:hAnsi="Times New Roman" w:cs="Times New Roman"/>
          <w:b/>
          <w:bCs/>
          <w:sz w:val="24"/>
          <w:szCs w:val="24"/>
        </w:rPr>
        <w:t>O B A V I J E S T</w:t>
      </w:r>
    </w:p>
    <w:p w14:paraId="74F89DCD" w14:textId="77777777" w:rsidR="00CB117E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B46FC4" w14:textId="1A08797E" w:rsidR="00CB117E" w:rsidRDefault="008D3B8C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Shodno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 </w:t>
      </w:r>
      <w:r w:rsidRPr="00741FAE">
        <w:rPr>
          <w:rFonts w:ascii="Times New Roman" w:hAnsi="Times New Roman" w:cs="Times New Roman"/>
          <w:sz w:val="24"/>
          <w:szCs w:val="24"/>
        </w:rPr>
        <w:t xml:space="preserve">odredbama 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Pravilnika o popunjavanju radnih mjesta namještenika putem </w:t>
      </w:r>
      <w:r w:rsidR="00DF5B49">
        <w:rPr>
          <w:rFonts w:ascii="Times New Roman" w:hAnsi="Times New Roman" w:cs="Times New Roman"/>
          <w:sz w:val="24"/>
          <w:szCs w:val="24"/>
        </w:rPr>
        <w:t>internog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 oglašavanja Općine Stari Grad Sarajevo broj: 01-04-4-</w:t>
      </w:r>
      <w:r w:rsidR="00DF5B49">
        <w:rPr>
          <w:rFonts w:ascii="Times New Roman" w:hAnsi="Times New Roman" w:cs="Times New Roman"/>
          <w:sz w:val="24"/>
          <w:szCs w:val="24"/>
        </w:rPr>
        <w:t>1898</w:t>
      </w:r>
      <w:r w:rsidR="003019F6" w:rsidRPr="00741FAE">
        <w:rPr>
          <w:rFonts w:ascii="Times New Roman" w:hAnsi="Times New Roman" w:cs="Times New Roman"/>
          <w:sz w:val="24"/>
          <w:szCs w:val="24"/>
        </w:rPr>
        <w:t>/24 od 19.07.2024. godine, na koji je Općinsko vijeće Stari Grad Sarajevo dalo saglasnost Zaključkom o davanju saglasnosti broj: 02-45-66</w:t>
      </w:r>
      <w:r w:rsidR="00DF5B49">
        <w:rPr>
          <w:rFonts w:ascii="Times New Roman" w:hAnsi="Times New Roman" w:cs="Times New Roman"/>
          <w:sz w:val="24"/>
          <w:szCs w:val="24"/>
        </w:rPr>
        <w:t>7</w:t>
      </w:r>
      <w:r w:rsidR="003019F6" w:rsidRPr="00741FAE">
        <w:rPr>
          <w:rFonts w:ascii="Times New Roman" w:hAnsi="Times New Roman" w:cs="Times New Roman"/>
          <w:sz w:val="24"/>
          <w:szCs w:val="24"/>
        </w:rPr>
        <w:t>/24 od 31.07.2024. godine, utvrđuje se lista propisa – tem</w:t>
      </w:r>
      <w:r w:rsidR="003B1C5A">
        <w:rPr>
          <w:rFonts w:ascii="Times New Roman" w:hAnsi="Times New Roman" w:cs="Times New Roman"/>
          <w:sz w:val="24"/>
          <w:szCs w:val="24"/>
        </w:rPr>
        <w:t>a</w:t>
      </w:r>
      <w:r w:rsidR="003019F6" w:rsidRPr="00741FAE">
        <w:rPr>
          <w:rFonts w:ascii="Times New Roman" w:hAnsi="Times New Roman" w:cs="Times New Roman"/>
          <w:sz w:val="24"/>
          <w:szCs w:val="24"/>
        </w:rPr>
        <w:t>tske oblasti za pismeni i usmeni dio ispita</w:t>
      </w:r>
      <w:r w:rsidR="00B72E6F">
        <w:rPr>
          <w:rFonts w:ascii="Times New Roman" w:hAnsi="Times New Roman" w:cs="Times New Roman"/>
          <w:sz w:val="24"/>
          <w:szCs w:val="24"/>
        </w:rPr>
        <w:t xml:space="preserve"> za popunu radnog mjesta za namještenike</w:t>
      </w:r>
      <w:r w:rsidR="003019F6" w:rsidRPr="00741FAE">
        <w:rPr>
          <w:rFonts w:ascii="Times New Roman" w:hAnsi="Times New Roman" w:cs="Times New Roman"/>
          <w:sz w:val="24"/>
          <w:szCs w:val="24"/>
        </w:rPr>
        <w:t>, na način kako slijedi:</w:t>
      </w:r>
    </w:p>
    <w:p w14:paraId="6AE562B4" w14:textId="77777777" w:rsidR="00B72E6F" w:rsidRDefault="00B72E6F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C7D9C7" w14:textId="381A9154" w:rsidR="008A6072" w:rsidRDefault="008A6072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namještenicima u organima državne službe u Federaciji Bosne i Hercegovine („Službene novine Federacije Bosne i Hercegovine“  broj: 49</w:t>
      </w:r>
      <w:r w:rsidR="00B72E6F">
        <w:rPr>
          <w:rFonts w:ascii="Times New Roman" w:hAnsi="Times New Roman" w:cs="Times New Roman"/>
          <w:sz w:val="24"/>
          <w:szCs w:val="24"/>
        </w:rPr>
        <w:t>/05 i 103/21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2E6F">
        <w:rPr>
          <w:rFonts w:ascii="Times New Roman" w:hAnsi="Times New Roman" w:cs="Times New Roman"/>
          <w:sz w:val="24"/>
          <w:szCs w:val="24"/>
        </w:rPr>
        <w:t>;</w:t>
      </w:r>
    </w:p>
    <w:p w14:paraId="1268432A" w14:textId="4C0D8386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organizaciji organa uprave u Federaciji Bosne i Hercegovine („Službene novine Federacije Bosne i Hercegovine“ broj: 35/05);</w:t>
      </w:r>
    </w:p>
    <w:p w14:paraId="4F8F0958" w14:textId="3D7B8DFC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državnoj službi u Kantonu Sarajevo („Službene novine Kantona Sarajevo“ broj: 31/16 i 45/19);</w:t>
      </w:r>
    </w:p>
    <w:p w14:paraId="31B350F2" w14:textId="1C2015FF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Općine Stari Grad Sarajevo </w:t>
      </w:r>
      <w:r w:rsidR="00C31B32">
        <w:rPr>
          <w:rFonts w:ascii="Times New Roman" w:hAnsi="Times New Roman" w:cs="Times New Roman"/>
          <w:sz w:val="24"/>
          <w:szCs w:val="24"/>
        </w:rPr>
        <w:t>(„Službene novine Kantona Sarajevo“ broj: 20/24).</w:t>
      </w:r>
    </w:p>
    <w:p w14:paraId="46DE21A2" w14:textId="77777777" w:rsidR="00B72E6F" w:rsidRDefault="00B72E6F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735D98" w14:textId="019C0FA2" w:rsidR="00B72E6F" w:rsidRDefault="00B72E6F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održavanja pismenog i usmenog ispita iz naprijed navedenih oblasti je dana 1</w:t>
      </w:r>
      <w:r w:rsidR="00372F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.12.2024. godine</w:t>
      </w:r>
      <w:r w:rsidR="003B1C5A">
        <w:rPr>
          <w:rFonts w:ascii="Times New Roman" w:hAnsi="Times New Roman" w:cs="Times New Roman"/>
          <w:sz w:val="24"/>
          <w:szCs w:val="24"/>
        </w:rPr>
        <w:t xml:space="preserve"> (</w:t>
      </w:r>
      <w:r w:rsidR="00372F73">
        <w:rPr>
          <w:rFonts w:ascii="Times New Roman" w:hAnsi="Times New Roman" w:cs="Times New Roman"/>
          <w:sz w:val="24"/>
          <w:szCs w:val="24"/>
        </w:rPr>
        <w:t>srijeda</w:t>
      </w:r>
      <w:r w:rsidR="003B1C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u prostorijama Općine Stari Grad Sarajevo, u sali broj </w:t>
      </w:r>
      <w:r w:rsidR="003529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ulica Zelenih Beretki broj 4, objekat B</w:t>
      </w:r>
      <w:r w:rsidR="003529C2">
        <w:rPr>
          <w:rFonts w:ascii="Times New Roman" w:hAnsi="Times New Roman" w:cs="Times New Roman"/>
          <w:sz w:val="24"/>
          <w:szCs w:val="24"/>
        </w:rPr>
        <w:t>, u 16 i 30 sati</w:t>
      </w:r>
      <w:r w:rsidR="003B1C5A">
        <w:rPr>
          <w:rFonts w:ascii="Times New Roman" w:hAnsi="Times New Roman" w:cs="Times New Roman"/>
          <w:sz w:val="24"/>
          <w:szCs w:val="24"/>
        </w:rPr>
        <w:t xml:space="preserve">, </w:t>
      </w:r>
      <w:r w:rsidR="003529C2">
        <w:rPr>
          <w:rFonts w:ascii="Times New Roman" w:hAnsi="Times New Roman" w:cs="Times New Roman"/>
          <w:sz w:val="24"/>
          <w:szCs w:val="24"/>
        </w:rPr>
        <w:t>za aplikante koji su uz prijavu dostavili traženu dokumentaciju, i to:</w:t>
      </w:r>
    </w:p>
    <w:p w14:paraId="3ED0A284" w14:textId="77777777" w:rsidR="003529C2" w:rsidRDefault="003529C2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14AF82" w14:textId="61811002" w:rsidR="003529C2" w:rsidRDefault="000C5B53" w:rsidP="003529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Nuhanović Anela</w:t>
      </w:r>
      <w:r w:rsidR="003529C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D65877" w14:textId="15F285E3" w:rsidR="003529C2" w:rsidRDefault="000C5B53" w:rsidP="003529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Bilalović Vernes</w:t>
      </w:r>
      <w:r w:rsidR="003529C2">
        <w:rPr>
          <w:rFonts w:ascii="Times New Roman" w:hAnsi="Times New Roman" w:cs="Times New Roman"/>
          <w:sz w:val="24"/>
          <w:szCs w:val="24"/>
        </w:rPr>
        <w:t>;</w:t>
      </w:r>
    </w:p>
    <w:p w14:paraId="03B9DEEA" w14:textId="77777777" w:rsidR="003529C2" w:rsidRDefault="003529C2" w:rsidP="00352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697191" w14:textId="69D16B97" w:rsidR="003529C2" w:rsidRDefault="003529C2" w:rsidP="00352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C5B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Predsjednica Komisije</w:t>
      </w:r>
    </w:p>
    <w:p w14:paraId="5FFFEDC6" w14:textId="1398009B" w:rsidR="003529C2" w:rsidRPr="003529C2" w:rsidRDefault="003529C2" w:rsidP="00352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56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Adela Plakalo</w:t>
      </w:r>
      <w:r w:rsidR="000C5B53">
        <w:rPr>
          <w:rFonts w:ascii="Times New Roman" w:hAnsi="Times New Roman" w:cs="Times New Roman"/>
          <w:sz w:val="24"/>
          <w:szCs w:val="24"/>
        </w:rPr>
        <w:t>, s.r.</w:t>
      </w:r>
    </w:p>
    <w:p w14:paraId="198F4749" w14:textId="77777777" w:rsidR="003019F6" w:rsidRPr="00741FAE" w:rsidRDefault="003019F6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7CA96A" w14:textId="77777777" w:rsidR="003019F6" w:rsidRPr="00741FAE" w:rsidRDefault="003019F6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3019F6" w:rsidRPr="00741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52E7D"/>
    <w:multiLevelType w:val="hybridMultilevel"/>
    <w:tmpl w:val="0E1812B0"/>
    <w:lvl w:ilvl="0" w:tplc="2B4EB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4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CC"/>
    <w:rsid w:val="00041237"/>
    <w:rsid w:val="000C5B53"/>
    <w:rsid w:val="000D61AC"/>
    <w:rsid w:val="0027575B"/>
    <w:rsid w:val="002E5476"/>
    <w:rsid w:val="003019F6"/>
    <w:rsid w:val="003529C2"/>
    <w:rsid w:val="00372F73"/>
    <w:rsid w:val="003B1C5A"/>
    <w:rsid w:val="006B241C"/>
    <w:rsid w:val="00741FAE"/>
    <w:rsid w:val="007E3A22"/>
    <w:rsid w:val="008148CC"/>
    <w:rsid w:val="008A6072"/>
    <w:rsid w:val="008D3B8C"/>
    <w:rsid w:val="00956AB2"/>
    <w:rsid w:val="00AC5A04"/>
    <w:rsid w:val="00B42D59"/>
    <w:rsid w:val="00B72E6F"/>
    <w:rsid w:val="00C31B32"/>
    <w:rsid w:val="00CB117E"/>
    <w:rsid w:val="00CC6431"/>
    <w:rsid w:val="00D4202E"/>
    <w:rsid w:val="00DF5B49"/>
    <w:rsid w:val="00EA4A91"/>
    <w:rsid w:val="00E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A33C"/>
  <w15:chartTrackingRefBased/>
  <w15:docId w15:val="{BBDFD468-936D-4008-97C3-BF43DB24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8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B1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Plakalo</dc:creator>
  <cp:keywords/>
  <dc:description/>
  <cp:lastModifiedBy>Adela Plakalo</cp:lastModifiedBy>
  <cp:revision>3</cp:revision>
  <dcterms:created xsi:type="dcterms:W3CDTF">2024-12-09T08:57:00Z</dcterms:created>
  <dcterms:modified xsi:type="dcterms:W3CDTF">2024-12-09T10:06:00Z</dcterms:modified>
</cp:coreProperties>
</file>