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73A16EDF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B72E6F">
        <w:rPr>
          <w:rFonts w:ascii="Times New Roman" w:hAnsi="Times New Roman" w:cs="Times New Roman"/>
          <w:sz w:val="24"/>
          <w:szCs w:val="24"/>
        </w:rPr>
        <w:t>98</w:t>
      </w:r>
      <w:r w:rsidR="003B1C5A">
        <w:rPr>
          <w:rFonts w:ascii="Times New Roman" w:hAnsi="Times New Roman" w:cs="Times New Roman"/>
          <w:sz w:val="24"/>
          <w:szCs w:val="24"/>
        </w:rPr>
        <w:t>93</w:t>
      </w:r>
      <w:r w:rsidRPr="00741FAE">
        <w:rPr>
          <w:rFonts w:ascii="Times New Roman" w:hAnsi="Times New Roman" w:cs="Times New Roman"/>
          <w:sz w:val="24"/>
          <w:szCs w:val="24"/>
        </w:rPr>
        <w:t>/24</w:t>
      </w:r>
    </w:p>
    <w:p w14:paraId="5DDDDA56" w14:textId="241F4B60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Datum. </w:t>
      </w:r>
      <w:r w:rsidR="00B72E6F">
        <w:rPr>
          <w:rFonts w:ascii="Times New Roman" w:hAnsi="Times New Roman" w:cs="Times New Roman"/>
          <w:sz w:val="24"/>
          <w:szCs w:val="24"/>
        </w:rPr>
        <w:t>06.12.</w:t>
      </w:r>
      <w:r w:rsidRPr="00741FAE">
        <w:rPr>
          <w:rFonts w:ascii="Times New Roman" w:hAnsi="Times New Roman" w:cs="Times New Roman"/>
          <w:sz w:val="24"/>
          <w:szCs w:val="24"/>
        </w:rPr>
        <w:t>2024.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46FC4" w14:textId="1F306DF4" w:rsidR="00CB117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B72E6F">
        <w:rPr>
          <w:rFonts w:ascii="Times New Roman" w:hAnsi="Times New Roman" w:cs="Times New Roman"/>
          <w:sz w:val="24"/>
          <w:szCs w:val="24"/>
        </w:rPr>
        <w:t>javnog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B72E6F">
        <w:rPr>
          <w:rFonts w:ascii="Times New Roman" w:hAnsi="Times New Roman" w:cs="Times New Roman"/>
          <w:sz w:val="24"/>
          <w:szCs w:val="24"/>
        </w:rPr>
        <w:t>1901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B72E6F">
        <w:rPr>
          <w:rFonts w:ascii="Times New Roman" w:hAnsi="Times New Roman" w:cs="Times New Roman"/>
          <w:sz w:val="24"/>
          <w:szCs w:val="24"/>
        </w:rPr>
        <w:t>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3529C2">
        <w:rPr>
          <w:rFonts w:ascii="Times New Roman" w:hAnsi="Times New Roman" w:cs="Times New Roman"/>
          <w:sz w:val="24"/>
          <w:szCs w:val="24"/>
        </w:rPr>
        <w:t xml:space="preserve"> – </w:t>
      </w:r>
      <w:r w:rsidR="003B1C5A">
        <w:rPr>
          <w:rFonts w:ascii="Times New Roman" w:hAnsi="Times New Roman" w:cs="Times New Roman"/>
          <w:sz w:val="24"/>
          <w:szCs w:val="24"/>
        </w:rPr>
        <w:t>V</w:t>
      </w:r>
      <w:r w:rsidR="003529C2">
        <w:rPr>
          <w:rFonts w:ascii="Times New Roman" w:hAnsi="Times New Roman" w:cs="Times New Roman"/>
          <w:sz w:val="24"/>
          <w:szCs w:val="24"/>
        </w:rPr>
        <w:t>iši referent za fotografiju i produkciju</w:t>
      </w:r>
      <w:r w:rsidR="00B72E6F">
        <w:rPr>
          <w:rFonts w:ascii="Times New Roman" w:hAnsi="Times New Roman" w:cs="Times New Roman"/>
          <w:sz w:val="24"/>
          <w:szCs w:val="24"/>
        </w:rPr>
        <w:t>, na neodređeno vrijeme u Općini Stari Grad Sarajevo</w:t>
      </w:r>
      <w:r w:rsidR="003019F6" w:rsidRPr="00741FAE">
        <w:rPr>
          <w:rFonts w:ascii="Times New Roman" w:hAnsi="Times New Roman" w:cs="Times New Roman"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2FDE100F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održavanja pismenog i usmenog ispita iz naprijed navedenih oblasti je dana 10.12.2024.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(utorak)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>, u 16 i 30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14AF82" w14:textId="28265D70" w:rsidR="003529C2" w:rsidRDefault="003529C2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Ćesko Senad; </w:t>
      </w:r>
    </w:p>
    <w:p w14:paraId="12D65877" w14:textId="4146A544" w:rsidR="003529C2" w:rsidRDefault="003529C2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Dizdarević Samra;</w:t>
      </w:r>
    </w:p>
    <w:p w14:paraId="5E5C6220" w14:textId="63C1D826" w:rsidR="003529C2" w:rsidRDefault="003529C2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Karamehmedović Haris;</w:t>
      </w:r>
    </w:p>
    <w:p w14:paraId="4AB59106" w14:textId="2B201D79" w:rsidR="003529C2" w:rsidRDefault="003529C2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Ramić Đenad.</w:t>
      </w:r>
    </w:p>
    <w:p w14:paraId="03B9DEEA" w14:textId="77777777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0F7684F2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Predsjednica Komisije</w:t>
      </w:r>
    </w:p>
    <w:p w14:paraId="5FFFEDC6" w14:textId="6A2696B3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Adela Plakalo, s.r.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D61AC"/>
    <w:rsid w:val="002E5476"/>
    <w:rsid w:val="003019F6"/>
    <w:rsid w:val="003529C2"/>
    <w:rsid w:val="003B1C5A"/>
    <w:rsid w:val="006B241C"/>
    <w:rsid w:val="00741FAE"/>
    <w:rsid w:val="007E3A22"/>
    <w:rsid w:val="008148CC"/>
    <w:rsid w:val="008A6072"/>
    <w:rsid w:val="008D3B8C"/>
    <w:rsid w:val="00AC5A04"/>
    <w:rsid w:val="00B42D59"/>
    <w:rsid w:val="00B72E6F"/>
    <w:rsid w:val="00C31B32"/>
    <w:rsid w:val="00CB117E"/>
    <w:rsid w:val="00CC6431"/>
    <w:rsid w:val="00D4202E"/>
    <w:rsid w:val="00EA4A91"/>
    <w:rsid w:val="00E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4</cp:revision>
  <dcterms:created xsi:type="dcterms:W3CDTF">2024-12-06T08:58:00Z</dcterms:created>
  <dcterms:modified xsi:type="dcterms:W3CDTF">2024-12-06T09:24:00Z</dcterms:modified>
</cp:coreProperties>
</file>