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E04D" w14:textId="77777777" w:rsidR="009022F2" w:rsidRPr="00D77293" w:rsidRDefault="009022F2" w:rsidP="009022F2">
      <w:pPr>
        <w:jc w:val="both"/>
        <w:rPr>
          <w:rStyle w:val="Strong"/>
        </w:rPr>
      </w:pPr>
    </w:p>
    <w:p w14:paraId="2C9FAD09" w14:textId="77777777" w:rsidR="009022F2" w:rsidRPr="00D77293" w:rsidRDefault="009022F2" w:rsidP="009022F2">
      <w:pPr>
        <w:jc w:val="both"/>
        <w:rPr>
          <w:rStyle w:val="Strong"/>
        </w:rPr>
      </w:pPr>
    </w:p>
    <w:p w14:paraId="04BDFB8E" w14:textId="77777777" w:rsidR="009022F2" w:rsidRPr="00D77293" w:rsidRDefault="009022F2" w:rsidP="009022F2">
      <w:pPr>
        <w:jc w:val="both"/>
        <w:rPr>
          <w:rStyle w:val="Strong"/>
        </w:rPr>
      </w:pPr>
    </w:p>
    <w:p w14:paraId="598C1B56" w14:textId="07716CEC" w:rsidR="009022F2" w:rsidRPr="00D77293" w:rsidRDefault="009022F2" w:rsidP="009022F2">
      <w:pPr>
        <w:jc w:val="both"/>
      </w:pPr>
      <w:r w:rsidRPr="00D77293">
        <w:rPr>
          <w:rStyle w:val="Strong"/>
          <w:b w:val="0"/>
          <w:bCs w:val="0"/>
        </w:rPr>
        <w:t>Na osnovu člana 13. Zakona o principima lokalne samouprave u Federaciji Bosne i Hercegovine</w:t>
      </w:r>
      <w:r w:rsidRPr="00D77293">
        <w:rPr>
          <w:b/>
        </w:rPr>
        <w:t xml:space="preserve"> </w:t>
      </w:r>
      <w:r w:rsidRPr="00D77293">
        <w:t>("Službene novine Federacije BiH", broj: 49/06, 51/09),</w:t>
      </w:r>
      <w:r w:rsidRPr="00D77293">
        <w:rPr>
          <w:b/>
        </w:rPr>
        <w:t xml:space="preserve"> </w:t>
      </w:r>
      <w:r w:rsidRPr="00D77293">
        <w:rPr>
          <w:rStyle w:val="Strong"/>
          <w:b w:val="0"/>
          <w:bCs w:val="0"/>
        </w:rPr>
        <w:t>člana 33. i člana 85. Statuta Općine Stari Grad Sarajevo</w:t>
      </w:r>
      <w:r w:rsidRPr="00D77293">
        <w:rPr>
          <w:b/>
          <w:bCs/>
        </w:rPr>
        <w:t xml:space="preserve"> </w:t>
      </w:r>
      <w:r w:rsidRPr="00D77293">
        <w:t>("Službene novine Kantona Sarajevo", broj: 20/24),</w:t>
      </w:r>
      <w:r w:rsidRPr="00D77293">
        <w:rPr>
          <w:b/>
        </w:rPr>
        <w:t xml:space="preserve"> </w:t>
      </w:r>
      <w:r w:rsidRPr="00D77293">
        <w:t xml:space="preserve">Odluke o kriterijima i postupku dodjele sredstava iz Budžeta Općine Stari Grad Sarajevo za projekte i rad neprofitnih udruženja i fondacija („Službene novine Kantona Sarajevo“, broj: </w:t>
      </w:r>
      <w:r w:rsidR="00D25520" w:rsidRPr="00D77293">
        <w:t>2</w:t>
      </w:r>
      <w:r w:rsidRPr="00D77293">
        <w:t>/2</w:t>
      </w:r>
      <w:r w:rsidR="00D25520" w:rsidRPr="00D77293">
        <w:t xml:space="preserve">6) </w:t>
      </w:r>
      <w:r w:rsidRPr="00D77293">
        <w:t>i Odluke o pokretanju postupka za objavljivanje Javnog poziva za neprofitna udruženja i fondacije za prijavu projekata koji će biti finansirani/sufinansirani iz Budžeta Općine Stari Grad Sarajevo u 202</w:t>
      </w:r>
      <w:r w:rsidR="00D25520" w:rsidRPr="00D77293">
        <w:t>6</w:t>
      </w:r>
      <w:r w:rsidRPr="00D77293">
        <w:t>. godini, Općinski načelnik Općine Stari Grad Sarajevo raspisuje</w:t>
      </w:r>
    </w:p>
    <w:p w14:paraId="6F018902" w14:textId="77777777" w:rsidR="009022F2" w:rsidRPr="00D77293" w:rsidRDefault="009022F2" w:rsidP="009022F2">
      <w:pPr>
        <w:jc w:val="center"/>
        <w:rPr>
          <w:rFonts w:eastAsia="Times New Roman"/>
          <w:b/>
          <w:sz w:val="28"/>
          <w:szCs w:val="28"/>
        </w:rPr>
      </w:pPr>
      <w:r w:rsidRPr="00D77293">
        <w:rPr>
          <w:rFonts w:eastAsia="Times New Roman"/>
          <w:b/>
          <w:sz w:val="28"/>
          <w:szCs w:val="28"/>
        </w:rPr>
        <w:t>J A V N I   P O Z I V</w:t>
      </w:r>
    </w:p>
    <w:p w14:paraId="28F1F89B" w14:textId="735F5EE4" w:rsidR="009022F2" w:rsidRPr="00D77293" w:rsidRDefault="009022F2" w:rsidP="009022F2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D77293">
        <w:rPr>
          <w:rFonts w:ascii="Times New Roman" w:hAnsi="Times New Roman"/>
          <w:b/>
          <w:sz w:val="24"/>
          <w:szCs w:val="24"/>
          <w:lang w:val="hr-BA"/>
        </w:rPr>
        <w:t>za neprofitna udruženja i fondacije za prijavu projekata koji će biti finansirani/sufinansirani iz Budžeta Općine Stari Grad Sarajevo u 202</w:t>
      </w:r>
      <w:r w:rsidR="00F33DAB" w:rsidRPr="00D77293">
        <w:rPr>
          <w:rFonts w:ascii="Times New Roman" w:hAnsi="Times New Roman"/>
          <w:b/>
          <w:sz w:val="24"/>
          <w:szCs w:val="24"/>
          <w:lang w:val="hr-BA"/>
        </w:rPr>
        <w:t>6</w:t>
      </w:r>
      <w:r w:rsidRPr="00D77293">
        <w:rPr>
          <w:rFonts w:ascii="Times New Roman" w:hAnsi="Times New Roman"/>
          <w:b/>
          <w:sz w:val="24"/>
          <w:szCs w:val="24"/>
          <w:lang w:val="hr-BA"/>
        </w:rPr>
        <w:t>. godini</w:t>
      </w:r>
    </w:p>
    <w:p w14:paraId="65DB14EB" w14:textId="77777777" w:rsidR="009022F2" w:rsidRPr="00D77293" w:rsidRDefault="009022F2" w:rsidP="009022F2">
      <w:pPr>
        <w:pStyle w:val="NoSpacing"/>
        <w:rPr>
          <w:rFonts w:ascii="Times New Roman" w:hAnsi="Times New Roman"/>
          <w:b/>
          <w:sz w:val="24"/>
          <w:szCs w:val="24"/>
          <w:lang w:val="hr-BA"/>
        </w:rPr>
      </w:pPr>
    </w:p>
    <w:p w14:paraId="20BE6792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hr-BA"/>
        </w:rPr>
      </w:pPr>
      <w:r w:rsidRPr="00D77293">
        <w:rPr>
          <w:rStyle w:val="Strong"/>
          <w:rFonts w:ascii="Times New Roman" w:hAnsi="Times New Roman"/>
          <w:sz w:val="24"/>
          <w:szCs w:val="24"/>
          <w:lang w:val="hr-BA"/>
        </w:rPr>
        <w:t>I</w:t>
      </w:r>
      <w:r w:rsidRPr="00D77293">
        <w:rPr>
          <w:rStyle w:val="Strong"/>
          <w:rFonts w:ascii="Times New Roman" w:hAnsi="Times New Roman"/>
          <w:b w:val="0"/>
          <w:bCs w:val="0"/>
          <w:sz w:val="24"/>
          <w:szCs w:val="24"/>
          <w:lang w:val="hr-BA"/>
        </w:rPr>
        <w:t xml:space="preserve"> - </w:t>
      </w:r>
      <w:r w:rsidRPr="00D77293">
        <w:rPr>
          <w:rFonts w:ascii="Times New Roman" w:hAnsi="Times New Roman"/>
          <w:b/>
          <w:bCs/>
          <w:sz w:val="24"/>
          <w:szCs w:val="24"/>
          <w:lang w:val="hr-BA"/>
        </w:rPr>
        <w:t>PREDMET JAVNOG POZIVA</w:t>
      </w:r>
    </w:p>
    <w:p w14:paraId="43980A9B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ADBA97C" w14:textId="77B9A7E0" w:rsidR="009022F2" w:rsidRPr="00D77293" w:rsidRDefault="009022F2" w:rsidP="00264ADF">
      <w:pPr>
        <w:jc w:val="both"/>
        <w:rPr>
          <w:rFonts w:eastAsia="Aptos"/>
          <w:noProof/>
          <w:kern w:val="2"/>
        </w:rPr>
      </w:pPr>
      <w:r w:rsidRPr="00D77293">
        <w:t>Predmet ovog Javnog poziva je razmatranje aplikacija i dodjela finansijskih sredstava iz Budžeta Općine Stari Grad Sarajevo za projekte neprofitnih udruženja i fondacija, kao i drugih neprofitnih organizacija u 202</w:t>
      </w:r>
      <w:r w:rsidR="00EA67C2" w:rsidRPr="00D77293">
        <w:t>6</w:t>
      </w:r>
      <w:r w:rsidRPr="00D77293">
        <w:t xml:space="preserve">. godini, shodno odredbama Odluke o kriterijima i postupku dodjele sredstava iz Budžeta Općine Stari Grad Sarajevo za projekte i rad neprofitnih udruženja i fondacija („Službene novine Kantona Sarajevo“, broj: </w:t>
      </w:r>
      <w:r w:rsidR="00EA67C2" w:rsidRPr="00D77293">
        <w:t>2</w:t>
      </w:r>
      <w:r w:rsidRPr="00D77293">
        <w:t>/2</w:t>
      </w:r>
      <w:r w:rsidR="00EA67C2" w:rsidRPr="00D77293">
        <w:t>6</w:t>
      </w:r>
      <w:r w:rsidRPr="00D77293">
        <w:t>) i</w:t>
      </w:r>
      <w:r w:rsidR="00264ADF" w:rsidRPr="00D77293">
        <w:t xml:space="preserve"> </w:t>
      </w:r>
      <w:r w:rsidR="00264ADF" w:rsidRPr="00D77293">
        <w:rPr>
          <w:rFonts w:eastAsia="Times New Roman"/>
          <w:color w:val="000000"/>
          <w:shd w:val="clear" w:color="auto" w:fill="FFFFFF"/>
        </w:rPr>
        <w:t>Smjernicama o minimalnim standardima dodjele budžetskih sredstava putem transfera i subvencija u Federaciji Bosne i Hercegovine ("Službene novine Federacije BiH", broj 37/24).</w:t>
      </w:r>
    </w:p>
    <w:p w14:paraId="1801D756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9AEB731" w14:textId="77777777" w:rsidR="009022F2" w:rsidRPr="00D77293" w:rsidRDefault="009022F2" w:rsidP="009022F2">
      <w:pPr>
        <w:pStyle w:val="NoSpacing"/>
        <w:jc w:val="both"/>
        <w:rPr>
          <w:rStyle w:val="Strong"/>
          <w:rFonts w:ascii="Times New Roman" w:hAnsi="Times New Roman"/>
          <w:sz w:val="24"/>
          <w:szCs w:val="24"/>
          <w:lang w:val="hr-BA"/>
        </w:rPr>
      </w:pPr>
      <w:r w:rsidRPr="00D77293">
        <w:rPr>
          <w:rStyle w:val="Strong"/>
          <w:rFonts w:ascii="Times New Roman" w:hAnsi="Times New Roman"/>
          <w:sz w:val="24"/>
          <w:szCs w:val="24"/>
          <w:lang w:val="hr-BA"/>
        </w:rPr>
        <w:t>II - PRAVO UČEŠĆA</w:t>
      </w:r>
    </w:p>
    <w:p w14:paraId="5EB68813" w14:textId="77777777" w:rsidR="009022F2" w:rsidRPr="00D77293" w:rsidRDefault="009022F2" w:rsidP="009022F2">
      <w:pPr>
        <w:pStyle w:val="NoSpacing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val="hr-BA"/>
        </w:rPr>
      </w:pPr>
    </w:p>
    <w:p w14:paraId="1B8F205D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Učešće u ovom Javnom pozivu je otvoreno, na jednakim osnovama, za sva formalno registrovana udruženja i fondacije u skladu s važećim zakonskim propisima u Bosni i Hercegovini.</w:t>
      </w:r>
    </w:p>
    <w:p w14:paraId="5CD952FF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851D7DB" w14:textId="77777777" w:rsidR="009022F2" w:rsidRPr="00D77293" w:rsidRDefault="009022F2" w:rsidP="009022F2">
      <w:pPr>
        <w:pStyle w:val="NoSpacing"/>
        <w:jc w:val="both"/>
        <w:rPr>
          <w:rStyle w:val="Strong"/>
          <w:rFonts w:ascii="Times New Roman" w:hAnsi="Times New Roman"/>
          <w:sz w:val="24"/>
          <w:szCs w:val="24"/>
          <w:lang w:val="hr-BA"/>
        </w:rPr>
      </w:pPr>
      <w:r w:rsidRPr="00D77293">
        <w:rPr>
          <w:rStyle w:val="Strong"/>
          <w:rFonts w:ascii="Times New Roman" w:hAnsi="Times New Roman"/>
          <w:sz w:val="24"/>
          <w:szCs w:val="24"/>
          <w:lang w:val="hr-BA"/>
        </w:rPr>
        <w:t>III - OPĆI I POSEBNI KRITERIJI ZA DODJELU SREDSTAVA</w:t>
      </w:r>
    </w:p>
    <w:p w14:paraId="45FAAC60" w14:textId="77777777" w:rsidR="00571119" w:rsidRDefault="00571119" w:rsidP="00D47C32">
      <w:pPr>
        <w:pStyle w:val="NoSpacing"/>
        <w:rPr>
          <w:rFonts w:ascii="Times New Roman" w:hAnsi="Times New Roman"/>
          <w:sz w:val="24"/>
          <w:szCs w:val="24"/>
        </w:rPr>
      </w:pPr>
    </w:p>
    <w:p w14:paraId="1EF0FAFA" w14:textId="256C475E" w:rsidR="009022F2" w:rsidRPr="00571119" w:rsidRDefault="00D47C32" w:rsidP="00D47C32">
      <w:pPr>
        <w:pStyle w:val="NoSpacing"/>
        <w:rPr>
          <w:rFonts w:ascii="Times New Roman" w:hAnsi="Times New Roman"/>
          <w:sz w:val="24"/>
          <w:szCs w:val="24"/>
        </w:rPr>
      </w:pPr>
      <w:r w:rsidRPr="00571119">
        <w:rPr>
          <w:rFonts w:ascii="Times New Roman" w:hAnsi="Times New Roman"/>
          <w:sz w:val="24"/>
          <w:szCs w:val="24"/>
        </w:rPr>
        <w:t>Opći kriteriji, koje neprofitne organizacije moraju ispuniti za dodjelu finansijskih sredstava iz Budžeta Općine za projekte po raspisanom Javnom pozivu su sljedeći:</w:t>
      </w:r>
      <w:r w:rsidRPr="00571119">
        <w:rPr>
          <w:rFonts w:ascii="Times New Roman" w:hAnsi="Times New Roman"/>
          <w:sz w:val="24"/>
          <w:szCs w:val="24"/>
        </w:rPr>
        <w:br/>
        <w:t>- da su osnovani i registrovani u Bosni i Hercegovini;</w:t>
      </w:r>
      <w:r w:rsidRPr="00571119">
        <w:rPr>
          <w:rFonts w:ascii="Times New Roman" w:hAnsi="Times New Roman"/>
          <w:sz w:val="24"/>
          <w:szCs w:val="24"/>
        </w:rPr>
        <w:br/>
        <w:t>- da je projekat usmjeren na aktivnosti i djelatnosti na području Općine;</w:t>
      </w:r>
      <w:r w:rsidRPr="00571119">
        <w:rPr>
          <w:rFonts w:ascii="Times New Roman" w:hAnsi="Times New Roman"/>
          <w:sz w:val="24"/>
          <w:szCs w:val="24"/>
        </w:rPr>
        <w:br/>
        <w:t>- da se projektima doprinosi realizaciji ciljeva i prioriteta, koje je Općina odredila kroz relevantne strateške dokumente;</w:t>
      </w:r>
      <w:r w:rsidRPr="00571119">
        <w:rPr>
          <w:rFonts w:ascii="Times New Roman" w:hAnsi="Times New Roman"/>
          <w:sz w:val="24"/>
          <w:szCs w:val="24"/>
        </w:rPr>
        <w:br/>
        <w:t>- opravdana finansijska sredstava koja su dodijeljenja za projekte neprofitne organizacije za prethodne godine, ukoliko su ista bila dodijeljena.</w:t>
      </w:r>
      <w:r w:rsidRPr="00571119">
        <w:rPr>
          <w:rFonts w:ascii="Times New Roman" w:hAnsi="Times New Roman"/>
          <w:sz w:val="24"/>
          <w:szCs w:val="24"/>
        </w:rPr>
        <w:br/>
      </w:r>
    </w:p>
    <w:p w14:paraId="5BE9A47F" w14:textId="77777777" w:rsidR="00571119" w:rsidRPr="00571119" w:rsidRDefault="00571119" w:rsidP="00571119">
      <w:pPr>
        <w:pStyle w:val="NoSpacing"/>
        <w:rPr>
          <w:rFonts w:ascii="Times New Roman" w:hAnsi="Times New Roman"/>
          <w:sz w:val="24"/>
          <w:szCs w:val="24"/>
        </w:rPr>
      </w:pPr>
      <w:r w:rsidRPr="00571119">
        <w:rPr>
          <w:rFonts w:ascii="Times New Roman" w:hAnsi="Times New Roman"/>
          <w:sz w:val="24"/>
          <w:szCs w:val="24"/>
        </w:rPr>
        <w:t>Posebni kriteriji, koji moraju biti ispunjeni za dodjelu finansijskih sredstava iz Budžeta za projekte neprofitnih organizacija su:</w:t>
      </w:r>
      <w:r w:rsidRPr="00571119">
        <w:rPr>
          <w:rFonts w:ascii="Times New Roman" w:hAnsi="Times New Roman"/>
          <w:sz w:val="24"/>
          <w:szCs w:val="24"/>
        </w:rPr>
        <w:br/>
        <w:t>- ekonomska ili društvena opravdanost projekta, čije finansiranje se predlaže, za Općinu i stanovništvo Općine;</w:t>
      </w:r>
      <w:r w:rsidRPr="00571119">
        <w:rPr>
          <w:rFonts w:ascii="Times New Roman" w:hAnsi="Times New Roman"/>
          <w:sz w:val="24"/>
          <w:szCs w:val="24"/>
        </w:rPr>
        <w:br/>
        <w:t>- rezultati projekta moraju biti vidljivi na lokalnom, kantonalnom, federalnom, državnom ili međunarodnom nivou;</w:t>
      </w:r>
      <w:r w:rsidRPr="00571119">
        <w:rPr>
          <w:rFonts w:ascii="Times New Roman" w:hAnsi="Times New Roman"/>
          <w:sz w:val="24"/>
          <w:szCs w:val="24"/>
        </w:rPr>
        <w:br/>
        <w:t>- efekti projekta, koji su evidentni i mjerljivi na populaciji koju zastupa;</w:t>
      </w:r>
      <w:r w:rsidRPr="00571119">
        <w:rPr>
          <w:rFonts w:ascii="Times New Roman" w:hAnsi="Times New Roman"/>
          <w:sz w:val="24"/>
          <w:szCs w:val="24"/>
        </w:rPr>
        <w:br/>
        <w:t>- relevantnost prijave u odnosu na strateške ciljeve utvrđene kroz zvanične strateške dokumente.</w:t>
      </w:r>
      <w:r w:rsidRPr="00571119">
        <w:rPr>
          <w:rFonts w:ascii="Times New Roman" w:hAnsi="Times New Roman"/>
          <w:sz w:val="24"/>
          <w:szCs w:val="24"/>
        </w:rPr>
        <w:br/>
      </w:r>
    </w:p>
    <w:p w14:paraId="5D1C449F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0817323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A264C16" w14:textId="77777777" w:rsidR="00692C43" w:rsidRPr="00D77293" w:rsidRDefault="00692C43" w:rsidP="00692C43">
      <w:pPr>
        <w:pStyle w:val="NoSpacing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lastRenderedPageBreak/>
        <w:t xml:space="preserve">Aplikant može predati više od jedne aplikacije i jedne projektne ideje, ali u tom slučaju se trebaju predati odvojene aplikacione forme i dokumentacija uz svaku od njih. </w:t>
      </w:r>
    </w:p>
    <w:p w14:paraId="6A41C979" w14:textId="77777777" w:rsidR="00692C43" w:rsidRPr="00D77293" w:rsidRDefault="00692C43" w:rsidP="00692C43">
      <w:pPr>
        <w:pStyle w:val="NoSpacing"/>
        <w:rPr>
          <w:rFonts w:ascii="Times New Roman" w:hAnsi="Times New Roman"/>
          <w:sz w:val="24"/>
          <w:szCs w:val="24"/>
          <w:lang w:val="hr-BA"/>
        </w:rPr>
      </w:pPr>
    </w:p>
    <w:p w14:paraId="78DB0CDB" w14:textId="77777777" w:rsidR="00692C43" w:rsidRPr="00D77293" w:rsidRDefault="00692C43" w:rsidP="00692C43">
      <w:pPr>
        <w:pStyle w:val="NoSpacing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 xml:space="preserve">Aplikant u okviru jedne oblasti Javnog poziva, može konkurisati samo sa jednim projektom. </w:t>
      </w:r>
    </w:p>
    <w:p w14:paraId="06892EF7" w14:textId="77777777" w:rsidR="00692C43" w:rsidRPr="00D77293" w:rsidRDefault="00692C43" w:rsidP="00692C43">
      <w:pPr>
        <w:pStyle w:val="NoSpacing"/>
        <w:rPr>
          <w:rFonts w:ascii="Times New Roman" w:hAnsi="Times New Roman"/>
          <w:sz w:val="24"/>
          <w:szCs w:val="24"/>
          <w:lang w:val="hr-BA"/>
        </w:rPr>
      </w:pPr>
    </w:p>
    <w:p w14:paraId="57DB6184" w14:textId="77777777" w:rsidR="00692C43" w:rsidRPr="00D77293" w:rsidRDefault="00692C43" w:rsidP="00692C43">
      <w:pPr>
        <w:pStyle w:val="NoSpacing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Ukoliko aplikant u okviru jedne oblasti Javnog poziva prijavi više projekata, svi prijavljeni projekti će biti odbačeni.</w:t>
      </w:r>
    </w:p>
    <w:p w14:paraId="1638F01A" w14:textId="77777777" w:rsidR="00692C43" w:rsidRPr="00D77293" w:rsidRDefault="00692C43" w:rsidP="00692C43">
      <w:pPr>
        <w:pStyle w:val="NoSpacing"/>
        <w:rPr>
          <w:rFonts w:ascii="Times New Roman" w:hAnsi="Times New Roman"/>
          <w:sz w:val="24"/>
          <w:szCs w:val="24"/>
          <w:lang w:val="hr-BA"/>
        </w:rPr>
      </w:pPr>
    </w:p>
    <w:p w14:paraId="215FE58C" w14:textId="77777777" w:rsidR="00692C43" w:rsidRPr="00D77293" w:rsidRDefault="00692C43" w:rsidP="00692C43">
      <w:pPr>
        <w:pStyle w:val="NoSpacing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 xml:space="preserve">U slučaju da Komisija u toku trajanja Javnog poziva ocijeni projekat negativno ili ga diskvalifikuje zbog neispunjavanja propisanih uslova, aplikant </w:t>
      </w:r>
      <w:r w:rsidRPr="00D77293">
        <w:rPr>
          <w:rStyle w:val="Strong"/>
          <w:rFonts w:ascii="Times New Roman" w:eastAsiaTheme="majorEastAsia" w:hAnsi="Times New Roman"/>
          <w:b w:val="0"/>
          <w:bCs w:val="0"/>
          <w:sz w:val="24"/>
          <w:szCs w:val="24"/>
          <w:lang w:val="hr-BA"/>
        </w:rPr>
        <w:t>nema pravo</w:t>
      </w:r>
      <w:r w:rsidRPr="00D77293">
        <w:rPr>
          <w:rFonts w:ascii="Times New Roman" w:hAnsi="Times New Roman"/>
          <w:sz w:val="24"/>
          <w:szCs w:val="24"/>
          <w:lang w:val="hr-BA"/>
        </w:rPr>
        <w:t xml:space="preserve"> ponovno podnijeti isti projekt u okviru istog Javnog poziva.</w:t>
      </w:r>
    </w:p>
    <w:p w14:paraId="2A4137C2" w14:textId="77777777" w:rsidR="00F77F98" w:rsidRPr="00D77293" w:rsidRDefault="00F77F98" w:rsidP="00692C43">
      <w:pPr>
        <w:pStyle w:val="NoSpacing"/>
        <w:rPr>
          <w:rFonts w:ascii="Times New Roman" w:hAnsi="Times New Roman"/>
          <w:sz w:val="24"/>
          <w:szCs w:val="24"/>
          <w:lang w:val="hr-BA"/>
        </w:rPr>
      </w:pPr>
    </w:p>
    <w:p w14:paraId="09A19A12" w14:textId="018A1B2D" w:rsidR="00F77F98" w:rsidRPr="00D77293" w:rsidRDefault="00F77F98" w:rsidP="00692C43">
      <w:pPr>
        <w:pStyle w:val="NoSpacing"/>
        <w:rPr>
          <w:rStyle w:val="Strong"/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Općina Stari Grad Sarajevo zadržava pravo da ne dodijeli sva dostupna finansijska sredstva.</w:t>
      </w:r>
    </w:p>
    <w:p w14:paraId="677420A3" w14:textId="77777777" w:rsidR="009022F2" w:rsidRPr="00D77293" w:rsidRDefault="009022F2" w:rsidP="009022F2">
      <w:pPr>
        <w:pStyle w:val="NoSpacing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val="hr-BA"/>
        </w:rPr>
      </w:pPr>
    </w:p>
    <w:p w14:paraId="6D150E50" w14:textId="77777777" w:rsidR="009022F2" w:rsidRPr="00D77293" w:rsidRDefault="009022F2" w:rsidP="009022F2">
      <w:pPr>
        <w:pStyle w:val="NoSpacing"/>
        <w:jc w:val="both"/>
        <w:rPr>
          <w:rStyle w:val="Strong"/>
          <w:rFonts w:ascii="Times New Roman" w:hAnsi="Times New Roman"/>
          <w:sz w:val="24"/>
          <w:szCs w:val="24"/>
          <w:lang w:val="hr-BA"/>
        </w:rPr>
      </w:pPr>
      <w:r w:rsidRPr="00D77293">
        <w:rPr>
          <w:rStyle w:val="Strong"/>
          <w:rFonts w:ascii="Times New Roman" w:hAnsi="Times New Roman"/>
          <w:sz w:val="24"/>
          <w:szCs w:val="24"/>
          <w:lang w:val="hr-BA"/>
        </w:rPr>
        <w:t>IV - OBLASTI FINANSIRANJA</w:t>
      </w:r>
    </w:p>
    <w:p w14:paraId="5BD311FD" w14:textId="77777777" w:rsidR="009022F2" w:rsidRPr="00D77293" w:rsidRDefault="009022F2" w:rsidP="009022F2">
      <w:pPr>
        <w:pStyle w:val="NoSpacing"/>
        <w:jc w:val="both"/>
        <w:rPr>
          <w:rStyle w:val="Strong"/>
          <w:rFonts w:ascii="Times New Roman" w:hAnsi="Times New Roman"/>
          <w:sz w:val="24"/>
          <w:szCs w:val="24"/>
          <w:lang w:val="hr-BA"/>
        </w:rPr>
      </w:pPr>
    </w:p>
    <w:p w14:paraId="4B660BB9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Sredstva se mogu dodijeliti za projekte u sljedećim oblastima:</w:t>
      </w:r>
    </w:p>
    <w:p w14:paraId="24DC98DE" w14:textId="77777777" w:rsidR="009022F2" w:rsidRPr="00D77293" w:rsidRDefault="0058317C" w:rsidP="0058317C">
      <w:pPr>
        <w:pStyle w:val="NoSpacing"/>
        <w:rPr>
          <w:rFonts w:ascii="Times New Roman" w:hAnsi="Times New Roman"/>
          <w:color w:val="000000"/>
          <w:sz w:val="24"/>
          <w:szCs w:val="24"/>
          <w:lang w:val="hr-BA"/>
        </w:rPr>
      </w:pP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t xml:space="preserve">- Oblast privrede;                                                      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zaštite okoliša;                                                 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obrazovanja i nauke;                                        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kulture i sporta;                                             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boračke zaštite;                                                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rada, socijalne politike, raseljenih lica i izbjeglica;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lokalnog razvoja i poduzetništva;                    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zaštite i jačanja prava žena, te promocija povećanja nataliteta;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zaštite i jačanja prava osoba sa invaliditetom;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rada vjerskih zajednica;                                   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socijalnog razvoja djece i mladih;                                                           </w:t>
      </w:r>
      <w:r w:rsidRPr="00D77293">
        <w:rPr>
          <w:rFonts w:ascii="Times New Roman" w:hAnsi="Times New Roman"/>
          <w:color w:val="000000"/>
          <w:sz w:val="24"/>
          <w:szCs w:val="24"/>
          <w:lang w:val="hr-BA"/>
        </w:rPr>
        <w:br/>
        <w:t xml:space="preserve">- Oblast zaštite i spašavanja.                                                                                   </w:t>
      </w:r>
    </w:p>
    <w:p w14:paraId="3DE13C43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4D1B85A" w14:textId="77777777" w:rsidR="009022F2" w:rsidRPr="00D77293" w:rsidRDefault="009022F2" w:rsidP="009022F2">
      <w:pPr>
        <w:pStyle w:val="NoSpacing"/>
        <w:jc w:val="both"/>
        <w:rPr>
          <w:rStyle w:val="Strong"/>
          <w:rFonts w:ascii="Times New Roman" w:hAnsi="Times New Roman"/>
          <w:sz w:val="24"/>
          <w:szCs w:val="24"/>
          <w:lang w:val="hr-BA"/>
        </w:rPr>
      </w:pPr>
      <w:r w:rsidRPr="00D77293">
        <w:rPr>
          <w:rStyle w:val="Strong"/>
          <w:rFonts w:ascii="Times New Roman" w:hAnsi="Times New Roman"/>
          <w:sz w:val="24"/>
          <w:szCs w:val="24"/>
          <w:lang w:val="hr-BA"/>
        </w:rPr>
        <w:t>V – POTREBNA DOKUMENTACIJA</w:t>
      </w:r>
    </w:p>
    <w:p w14:paraId="7C99F848" w14:textId="77777777" w:rsidR="009022F2" w:rsidRPr="00D77293" w:rsidRDefault="009022F2" w:rsidP="009022F2">
      <w:pPr>
        <w:pStyle w:val="NoSpacing"/>
        <w:jc w:val="both"/>
        <w:rPr>
          <w:rStyle w:val="Strong"/>
          <w:rFonts w:ascii="Times New Roman" w:hAnsi="Times New Roman"/>
          <w:sz w:val="24"/>
          <w:szCs w:val="24"/>
          <w:lang w:val="hr-BA"/>
        </w:rPr>
      </w:pPr>
    </w:p>
    <w:p w14:paraId="39D6ED13" w14:textId="77777777" w:rsidR="009022F2" w:rsidRPr="00D77293" w:rsidRDefault="009022F2" w:rsidP="00F6270D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Aplikanti su dužni dostaviti sljedeću dokumentaciju:</w:t>
      </w:r>
    </w:p>
    <w:p w14:paraId="5D9217D4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Popunjen i potpisan obrazac za prijavu (Obrazac 1);</w:t>
      </w:r>
    </w:p>
    <w:p w14:paraId="48A913EE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Projektni prijedlog (Obrazac 2);</w:t>
      </w:r>
    </w:p>
    <w:p w14:paraId="196E6B3A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Kopiju važećeg Rješenja o registraciji organizacije (aplikant i eventualni partneri na projektu);</w:t>
      </w:r>
    </w:p>
    <w:p w14:paraId="3C145AC6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Kopiju Uvjerenja o poreznoj registraciji – ID broj;</w:t>
      </w:r>
    </w:p>
    <w:p w14:paraId="73EB3B70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Kopiju statuta organizacije (aplikant i eventualni partneri na projektu);</w:t>
      </w:r>
    </w:p>
    <w:p w14:paraId="22542BE7" w14:textId="712E479D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Izjava o partnerstvu (samo ukoliko je predviđena realizacija projekta u partnerstvu), mora biti ispravno popunjena i istovremeno predata sa aplikacijom, potpisana i ovjerena od strane partnera</w:t>
      </w:r>
      <w:r w:rsidR="009401F6" w:rsidRPr="00D77293">
        <w:rPr>
          <w:rFonts w:ascii="Times New Roman" w:hAnsi="Times New Roman"/>
          <w:sz w:val="24"/>
          <w:szCs w:val="24"/>
          <w:lang w:val="hr-BA"/>
        </w:rPr>
        <w:t xml:space="preserve"> na projektu</w:t>
      </w:r>
      <w:r w:rsidRPr="00D77293">
        <w:rPr>
          <w:rFonts w:ascii="Times New Roman" w:hAnsi="Times New Roman"/>
          <w:sz w:val="24"/>
          <w:szCs w:val="24"/>
          <w:lang w:val="hr-BA"/>
        </w:rPr>
        <w:t>;</w:t>
      </w:r>
    </w:p>
    <w:p w14:paraId="12250C45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Narativni (opisni) izvještaj o radu udruženja ili fondacije i realizovanim projektima za prethodnu godinu;</w:t>
      </w:r>
    </w:p>
    <w:p w14:paraId="32547441" w14:textId="3D89E996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Završni godišnji finansijski izvještaj za 202</w:t>
      </w:r>
      <w:r w:rsidR="00291880" w:rsidRPr="00D77293">
        <w:rPr>
          <w:rFonts w:ascii="Times New Roman" w:hAnsi="Times New Roman"/>
          <w:sz w:val="24"/>
          <w:szCs w:val="24"/>
          <w:lang w:val="hr-BA"/>
        </w:rPr>
        <w:t>5</w:t>
      </w:r>
      <w:r w:rsidRPr="00D77293">
        <w:rPr>
          <w:rFonts w:ascii="Times New Roman" w:hAnsi="Times New Roman"/>
          <w:sz w:val="24"/>
          <w:szCs w:val="24"/>
          <w:lang w:val="hr-BA"/>
        </w:rPr>
        <w:t>. godinu (bilans stanja i bilans uspjeha);</w:t>
      </w:r>
    </w:p>
    <w:p w14:paraId="6CFCBC80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 xml:space="preserve">Dokaz o urednom pravdanju sredstava dodijeljenih u prethodnim godinama iz Budžeta Općine (ukoliko su sredstva bila dodijeljena). U slučaju da sredstva iz Budžeta Općine ranije nisu dodijeljena, potrebno je dostaviti </w:t>
      </w:r>
      <w:r w:rsidRPr="00D77293">
        <w:rPr>
          <w:rStyle w:val="Strong"/>
          <w:rFonts w:ascii="Times New Roman" w:hAnsi="Times New Roman"/>
          <w:b w:val="0"/>
          <w:bCs w:val="0"/>
          <w:sz w:val="24"/>
          <w:szCs w:val="24"/>
          <w:lang w:val="hr-BA"/>
        </w:rPr>
        <w:t>ovjerenu izjavu</w:t>
      </w:r>
      <w:r w:rsidRPr="00D77293">
        <w:rPr>
          <w:rFonts w:ascii="Times New Roman" w:hAnsi="Times New Roman"/>
          <w:sz w:val="24"/>
          <w:szCs w:val="24"/>
          <w:lang w:val="hr-BA"/>
        </w:rPr>
        <w:t xml:space="preserve"> da sredstva nisu dodijeljena. Izjava mora biti ovjerena od strane nadležnog organa;</w:t>
      </w:r>
    </w:p>
    <w:p w14:paraId="36D86101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Podaci o osobama koje realizuju projekat (kraći CV);</w:t>
      </w:r>
    </w:p>
    <w:p w14:paraId="260E296C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 xml:space="preserve">Dokaz da se protiv podnosioca prijave, odnosno lica ovlaštenih za zastupanje, ne vodi krivični postupak i da nije pravosnažno osuđen za prekršaj ili počinjenje krivičnog djela. </w:t>
      </w:r>
      <w:r w:rsidRPr="00D77293">
        <w:rPr>
          <w:rFonts w:ascii="Times New Roman" w:hAnsi="Times New Roman"/>
          <w:sz w:val="24"/>
          <w:szCs w:val="24"/>
          <w:lang w:val="hr-BA"/>
        </w:rPr>
        <w:lastRenderedPageBreak/>
        <w:t>Dokaz se dobiva putem službene potvrde nadležnog suda, koja mora biti ovjerena od strane nadležnog organa. Potvrda ne smije biti starija od 30 dana od dana podnošenja prijave;</w:t>
      </w:r>
    </w:p>
    <w:p w14:paraId="0857E7B5" w14:textId="77777777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Uvjerenje nadležne Porezne uprave o izmirenim obavezama prema javnim prihodima</w:t>
      </w:r>
    </w:p>
    <w:p w14:paraId="2F60CB91" w14:textId="77777777" w:rsidR="002B26DA" w:rsidRPr="00D77293" w:rsidRDefault="002B26DA" w:rsidP="002B26DA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 xml:space="preserve">             (original ili ovjerena kopija ne starija od 30 dana od dana podnošenja prijave);</w:t>
      </w:r>
    </w:p>
    <w:p w14:paraId="2F6E5816" w14:textId="6721DDFA" w:rsidR="002B26DA" w:rsidRPr="00D77293" w:rsidRDefault="002B26DA" w:rsidP="002B26D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 xml:space="preserve">Pisana saglasnost </w:t>
      </w:r>
      <w:r w:rsidR="00AA1F9B">
        <w:rPr>
          <w:rFonts w:ascii="Times New Roman" w:hAnsi="Times New Roman"/>
          <w:sz w:val="24"/>
          <w:szCs w:val="24"/>
          <w:lang w:val="hr-BA"/>
        </w:rPr>
        <w:t>obrazovne ustanove</w:t>
      </w:r>
      <w:r w:rsidRPr="00D77293">
        <w:rPr>
          <w:rFonts w:ascii="Times New Roman" w:hAnsi="Times New Roman"/>
          <w:sz w:val="24"/>
          <w:szCs w:val="24"/>
          <w:lang w:val="hr-BA"/>
        </w:rPr>
        <w:t>, samo ukoliko se projekat implementira u saradnji sa obrazovnim ustanovama.</w:t>
      </w:r>
    </w:p>
    <w:p w14:paraId="373618BD" w14:textId="77777777" w:rsidR="002B26DA" w:rsidRPr="00D77293" w:rsidRDefault="002B26DA" w:rsidP="002B26DA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15FCED9" w14:textId="769015AB" w:rsidR="002B26DA" w:rsidRPr="00D77293" w:rsidRDefault="002B26DA" w:rsidP="002B26DA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hr-BA"/>
        </w:rPr>
      </w:pPr>
      <w:r w:rsidRPr="00D77293">
        <w:rPr>
          <w:rFonts w:ascii="Times New Roman" w:hAnsi="Times New Roman"/>
          <w:b/>
          <w:bCs/>
          <w:sz w:val="24"/>
          <w:szCs w:val="24"/>
          <w:lang w:val="hr-BA"/>
        </w:rPr>
        <w:t xml:space="preserve">Sve fotokopije dokumentacije dostavljene u okviru prijave na Javni poziv </w:t>
      </w:r>
      <w:r w:rsidR="00C712BA" w:rsidRPr="00D77293">
        <w:rPr>
          <w:rFonts w:ascii="Times New Roman" w:hAnsi="Times New Roman"/>
          <w:b/>
          <w:bCs/>
          <w:sz w:val="24"/>
          <w:szCs w:val="24"/>
          <w:lang w:val="hr-BA"/>
        </w:rPr>
        <w:t>trebaju</w:t>
      </w:r>
      <w:r w:rsidRPr="00D77293">
        <w:rPr>
          <w:rFonts w:ascii="Times New Roman" w:hAnsi="Times New Roman"/>
          <w:b/>
          <w:bCs/>
          <w:sz w:val="24"/>
          <w:szCs w:val="24"/>
          <w:lang w:val="hr-BA"/>
        </w:rPr>
        <w:t xml:space="preserve"> biti ovjerene od strane nadležnog organa. Neovjerena dokumentacija neće biti prihvaćena.</w:t>
      </w:r>
    </w:p>
    <w:p w14:paraId="32FE5B01" w14:textId="77777777" w:rsidR="002B26DA" w:rsidRPr="00D77293" w:rsidRDefault="002B26DA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982D523" w14:textId="77777777" w:rsidR="00CA5FF1" w:rsidRPr="00D77293" w:rsidRDefault="00CA5FF1" w:rsidP="00CA5FF1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 xml:space="preserve">Potrebni dokumenti za prijavu na Javni poziv mogu se preuzeti putem zvanične web stranice Općine Stari Grad Sarajevo </w:t>
      </w:r>
      <w:hyperlink r:id="rId7" w:history="1">
        <w:r w:rsidRPr="00D77293">
          <w:rPr>
            <w:rStyle w:val="Hyperlink"/>
            <w:rFonts w:ascii="Times New Roman" w:eastAsiaTheme="majorEastAsia" w:hAnsi="Times New Roman"/>
            <w:sz w:val="24"/>
            <w:szCs w:val="24"/>
            <w:lang w:val="hr-BA"/>
          </w:rPr>
          <w:t>www.starigrad.ba</w:t>
        </w:r>
      </w:hyperlink>
      <w:r w:rsidRPr="00D77293">
        <w:rPr>
          <w:rFonts w:ascii="Times New Roman" w:hAnsi="Times New Roman"/>
          <w:sz w:val="24"/>
          <w:szCs w:val="24"/>
          <w:lang w:val="hr-BA"/>
        </w:rPr>
        <w:t xml:space="preserve"> (sekcija Javni oglasi).</w:t>
      </w:r>
    </w:p>
    <w:p w14:paraId="506867BA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0603172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Općina Stari Grad Sarajevo ne vraća dostavljenu dokumentaciju aplikantima. Sva dokumentacija postaje dio službene evidencije Općine i koristit će se isključivo u svrhu provođenja postupka dodjele sredstava.</w:t>
      </w:r>
    </w:p>
    <w:p w14:paraId="1765A14B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0E97CEF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b/>
          <w:sz w:val="24"/>
          <w:szCs w:val="24"/>
          <w:lang w:val="hr-BA" w:eastAsia="bs-Latn-BA"/>
        </w:rPr>
      </w:pPr>
      <w:r w:rsidRPr="00D77293">
        <w:rPr>
          <w:rFonts w:ascii="Times New Roman" w:hAnsi="Times New Roman"/>
          <w:b/>
          <w:sz w:val="24"/>
          <w:szCs w:val="24"/>
          <w:lang w:val="hr-BA"/>
        </w:rPr>
        <w:t xml:space="preserve">VI - </w:t>
      </w:r>
      <w:r w:rsidRPr="00D77293">
        <w:rPr>
          <w:rFonts w:ascii="Times New Roman" w:hAnsi="Times New Roman"/>
          <w:b/>
          <w:sz w:val="24"/>
          <w:szCs w:val="24"/>
          <w:lang w:val="hr-BA" w:eastAsia="bs-Latn-BA"/>
        </w:rPr>
        <w:t>POSTUPAK ODLUČIVANJA I POTPISIVANJE UGOVORA</w:t>
      </w:r>
    </w:p>
    <w:p w14:paraId="086AA9A1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b/>
          <w:sz w:val="24"/>
          <w:szCs w:val="24"/>
          <w:lang w:val="hr-BA" w:eastAsia="bs-Latn-BA"/>
        </w:rPr>
      </w:pPr>
    </w:p>
    <w:p w14:paraId="7EFA3FEE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 w:eastAsia="bs-Latn-BA"/>
        </w:rPr>
      </w:pPr>
      <w:bookmarkStart w:id="0" w:name="_Hlk188445788"/>
      <w:r w:rsidRPr="00D77293">
        <w:rPr>
          <w:rFonts w:ascii="Times New Roman" w:hAnsi="Times New Roman"/>
          <w:sz w:val="24"/>
          <w:szCs w:val="24"/>
          <w:lang w:val="hr-BA" w:eastAsia="bs-Latn-BA"/>
        </w:rPr>
        <w:t>Općinski načelnik imenuje Komisiju za postupanje po aplikacijama na Javni poziv za finansiranje projekata neprofitnih organizacija za tekuću godinu (u daljem tekstu: Komisija).</w:t>
      </w:r>
    </w:p>
    <w:p w14:paraId="61738160" w14:textId="77777777" w:rsidR="009022F2" w:rsidRPr="00D77293" w:rsidRDefault="009022F2" w:rsidP="00902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73719B7" w14:textId="77777777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hr-BA"/>
        </w:rPr>
      </w:pPr>
      <w:r w:rsidRPr="00D77293">
        <w:rPr>
          <w:color w:val="000000"/>
          <w:shd w:val="clear" w:color="auto" w:fill="FFFFFF"/>
          <w:lang w:val="hr-BA"/>
        </w:rPr>
        <w:t>Komisija ima zadatak da svaki mjesec napravi presjek svih pristiglih aplikacija, tako da:</w:t>
      </w:r>
    </w:p>
    <w:p w14:paraId="07E25328" w14:textId="7D0B7717" w:rsidR="009022F2" w:rsidRPr="00CF6150" w:rsidRDefault="009022F2" w:rsidP="002A66F8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6150">
        <w:rPr>
          <w:rFonts w:ascii="Times New Roman" w:hAnsi="Times New Roman"/>
          <w:sz w:val="24"/>
          <w:szCs w:val="24"/>
          <w:shd w:val="clear" w:color="auto" w:fill="FFFFFF"/>
        </w:rPr>
        <w:t>Pregleda sve aplikacije sa dostavljenom dokumentacijom i opisom projekta;</w:t>
      </w:r>
    </w:p>
    <w:p w14:paraId="109CD890" w14:textId="21E48173" w:rsidR="009022F2" w:rsidRPr="00CF6150" w:rsidRDefault="009022F2" w:rsidP="002A66F8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6150">
        <w:rPr>
          <w:rFonts w:ascii="Times New Roman" w:hAnsi="Times New Roman"/>
          <w:sz w:val="24"/>
          <w:szCs w:val="24"/>
          <w:shd w:val="clear" w:color="auto" w:fill="FFFFFF"/>
        </w:rPr>
        <w:t xml:space="preserve">Aplikacije uz koje nije dostavljena obavezna dokumentacija iz </w:t>
      </w:r>
      <w:r w:rsidR="00E72F52" w:rsidRPr="00CF6150">
        <w:rPr>
          <w:rFonts w:ascii="Times New Roman" w:hAnsi="Times New Roman"/>
          <w:sz w:val="24"/>
          <w:szCs w:val="24"/>
          <w:shd w:val="clear" w:color="auto" w:fill="FFFFFF"/>
        </w:rPr>
        <w:t xml:space="preserve">ovog Javnog poziva </w:t>
      </w:r>
      <w:r w:rsidRPr="00CF6150">
        <w:rPr>
          <w:rFonts w:ascii="Times New Roman" w:hAnsi="Times New Roman"/>
          <w:sz w:val="24"/>
          <w:szCs w:val="24"/>
          <w:shd w:val="clear" w:color="auto" w:fill="FFFFFF"/>
        </w:rPr>
        <w:t>odbacuje kao da nisu ni podnesene i o istom obavještava aplikanta pismenim putem;</w:t>
      </w:r>
    </w:p>
    <w:p w14:paraId="6C2CB42C" w14:textId="6D17B28C" w:rsidR="009022F2" w:rsidRPr="00CF6150" w:rsidRDefault="008363C1" w:rsidP="002A66F8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6150">
        <w:rPr>
          <w:rFonts w:ascii="Times New Roman" w:hAnsi="Times New Roman"/>
          <w:sz w:val="24"/>
          <w:szCs w:val="24"/>
        </w:rPr>
        <w:t>Sačinjava preporuku Općinskom načelniku da li da odobri sredstva u kojem iznosu za svakog pojedinačnog aplikanta te će obavezno bodovati sve podkriterije na način utvrđen ovom Odlukom, a koji mogu dodatno biti razrađeni obrascem za bodovanjem koji utvrđuje Komisija, shodno smijernicama o minimalnim standardima dodjele proračunskih sredstava putem transfera i subvencija u Federaciji Bosne i Hercegovine ("Službene novine Federacije BiH", broj 37/24), a što Komisija utvrđuje posebnim Uputstvom.</w:t>
      </w:r>
      <w:r w:rsidR="009022F2" w:rsidRPr="00CF615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BFA38B2" w14:textId="77777777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hr-BA"/>
        </w:rPr>
      </w:pPr>
    </w:p>
    <w:p w14:paraId="195DC029" w14:textId="38444782" w:rsidR="009022F2" w:rsidRPr="00D77293" w:rsidRDefault="009022F2" w:rsidP="009E1121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hr-BA"/>
        </w:rPr>
      </w:pPr>
      <w:r w:rsidRPr="00D77293">
        <w:rPr>
          <w:color w:val="000000"/>
          <w:shd w:val="clear" w:color="auto" w:fill="FFFFFF"/>
          <w:lang w:val="hr-BA"/>
        </w:rPr>
        <w:t xml:space="preserve">Aplikacije koje ispunjavaju opće i posebne kriterije utvrđene Odlukom </w:t>
      </w:r>
      <w:r w:rsidRPr="00D77293">
        <w:rPr>
          <w:lang w:val="hr-BA"/>
        </w:rPr>
        <w:t xml:space="preserve">o kriterijima i postupku dodjele sredstava iz Budžeta Općine Stari Grad Sarajevo za projekte i rad neprofitnih udruženja i fondacija („Službene novine Kantona Sarajevo“, broj: </w:t>
      </w:r>
      <w:r w:rsidR="00BF316B" w:rsidRPr="00D77293">
        <w:rPr>
          <w:lang w:val="hr-BA"/>
        </w:rPr>
        <w:t>2</w:t>
      </w:r>
      <w:r w:rsidRPr="00D77293">
        <w:rPr>
          <w:lang w:val="hr-BA"/>
        </w:rPr>
        <w:t>/2</w:t>
      </w:r>
      <w:r w:rsidR="00BF316B" w:rsidRPr="00D77293">
        <w:rPr>
          <w:lang w:val="hr-BA"/>
        </w:rPr>
        <w:t>6</w:t>
      </w:r>
      <w:r w:rsidRPr="00D77293">
        <w:rPr>
          <w:lang w:val="hr-BA"/>
        </w:rPr>
        <w:t>)</w:t>
      </w:r>
      <w:r w:rsidRPr="00D77293">
        <w:rPr>
          <w:color w:val="000000"/>
          <w:shd w:val="clear" w:color="auto" w:fill="FFFFFF"/>
          <w:lang w:val="hr-BA"/>
        </w:rPr>
        <w:t xml:space="preserve"> dostavlja Općinskom načelniku na dalje postupanje uz preporuku da li da odobri dodjeljivanje sredstava za predmetni projekat i u kojem iznosu vodeći računa o odobrenim sredstvima za predmetni </w:t>
      </w:r>
      <w:r w:rsidR="00D53378" w:rsidRPr="00D77293">
        <w:rPr>
          <w:color w:val="000000"/>
          <w:shd w:val="clear" w:color="auto" w:fill="FFFFFF"/>
          <w:lang w:val="hr-BA"/>
        </w:rPr>
        <w:t>J</w:t>
      </w:r>
      <w:r w:rsidRPr="00D77293">
        <w:rPr>
          <w:color w:val="000000"/>
          <w:shd w:val="clear" w:color="auto" w:fill="FFFFFF"/>
          <w:lang w:val="hr-BA"/>
        </w:rPr>
        <w:t>avni poziv.</w:t>
      </w:r>
    </w:p>
    <w:p w14:paraId="3CA1A0EA" w14:textId="77777777" w:rsidR="009022F2" w:rsidRPr="00D77293" w:rsidRDefault="009022F2" w:rsidP="009E1121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hr-BA"/>
        </w:rPr>
      </w:pPr>
    </w:p>
    <w:p w14:paraId="1FA6F771" w14:textId="2484F395" w:rsidR="009022F2" w:rsidRPr="00D77293" w:rsidRDefault="009022F2" w:rsidP="00D53378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hr-BA"/>
        </w:rPr>
      </w:pPr>
      <w:r w:rsidRPr="00D77293">
        <w:rPr>
          <w:color w:val="000000"/>
          <w:shd w:val="clear" w:color="auto" w:fill="FFFFFF"/>
          <w:lang w:val="hr-BA"/>
        </w:rPr>
        <w:t>Općinski načelnik na osnovu preporuke Komisije iz člana 1</w:t>
      </w:r>
      <w:r w:rsidR="00D0679B" w:rsidRPr="00D77293">
        <w:rPr>
          <w:color w:val="000000"/>
          <w:shd w:val="clear" w:color="auto" w:fill="FFFFFF"/>
          <w:lang w:val="hr-BA"/>
        </w:rPr>
        <w:t>4</w:t>
      </w:r>
      <w:r w:rsidRPr="00D77293">
        <w:rPr>
          <w:color w:val="000000"/>
          <w:shd w:val="clear" w:color="auto" w:fill="FFFFFF"/>
          <w:lang w:val="hr-BA"/>
        </w:rPr>
        <w:t xml:space="preserve">. Odluke </w:t>
      </w:r>
      <w:r w:rsidRPr="00D77293">
        <w:rPr>
          <w:lang w:val="hr-BA"/>
        </w:rPr>
        <w:t xml:space="preserve">o kriterijima i postupku dodjele sredstava iz Budžeta Općine Stari Grad Sarajevo za projekte i rad neprofitnih udruženja i fondacija („Službene novine Kantona Sarajevo“, broj: </w:t>
      </w:r>
      <w:r w:rsidR="00D0679B" w:rsidRPr="00D77293">
        <w:rPr>
          <w:lang w:val="hr-BA"/>
        </w:rPr>
        <w:t>2/26</w:t>
      </w:r>
      <w:r w:rsidRPr="00D77293">
        <w:rPr>
          <w:lang w:val="hr-BA"/>
        </w:rPr>
        <w:t>)</w:t>
      </w:r>
      <w:r w:rsidR="00D0679B" w:rsidRPr="00D77293">
        <w:rPr>
          <w:lang w:val="hr-BA"/>
        </w:rPr>
        <w:t>,</w:t>
      </w:r>
      <w:r w:rsidRPr="00D77293">
        <w:rPr>
          <w:lang w:val="hr-BA"/>
        </w:rPr>
        <w:t xml:space="preserve"> donosi akt kojim odobrava dodjelu finansijskih sredstava – granta neprofitnim organizacijama za projekte u tekućoj godini.</w:t>
      </w:r>
    </w:p>
    <w:p w14:paraId="2DCD974C" w14:textId="121FE119" w:rsidR="009E1121" w:rsidRPr="00D77293" w:rsidRDefault="009022F2" w:rsidP="00D53378">
      <w:pPr>
        <w:jc w:val="both"/>
      </w:pPr>
      <w:r w:rsidRPr="00D77293">
        <w:t>Općinski načelnik po osnovu akta iz člana 1</w:t>
      </w:r>
      <w:r w:rsidR="00293834" w:rsidRPr="00D77293">
        <w:t>5</w:t>
      </w:r>
      <w:r w:rsidRPr="00D77293">
        <w:t xml:space="preserve">. </w:t>
      </w:r>
      <w:r w:rsidRPr="00D77293">
        <w:rPr>
          <w:color w:val="000000"/>
          <w:shd w:val="clear" w:color="auto" w:fill="FFFFFF"/>
        </w:rPr>
        <w:t xml:space="preserve">Odluke </w:t>
      </w:r>
      <w:r w:rsidRPr="00D77293">
        <w:t xml:space="preserve">o kriterijima i postupku dodjele sredstava iz Budžeta Općine Stari Grad Sarajevo za projekte i rad neprofitnih udruženja i fondacija („Službene </w:t>
      </w:r>
    </w:p>
    <w:p w14:paraId="636F79FF" w14:textId="12ECE45F" w:rsidR="009022F2" w:rsidRPr="00D77293" w:rsidRDefault="009022F2" w:rsidP="00D53378">
      <w:pPr>
        <w:jc w:val="both"/>
      </w:pPr>
      <w:r w:rsidRPr="00D77293">
        <w:t xml:space="preserve">novine Kantona Sarajevo“, broj: </w:t>
      </w:r>
      <w:r w:rsidR="000510F2" w:rsidRPr="00D77293">
        <w:t>2/26</w:t>
      </w:r>
      <w:r w:rsidRPr="00D77293">
        <w:t xml:space="preserve">), zaključuje </w:t>
      </w:r>
      <w:r w:rsidR="00626EF1" w:rsidRPr="00D77293">
        <w:t>U</w:t>
      </w:r>
      <w:r w:rsidRPr="00D77293">
        <w:t>govor o dodjeli finansijskih sredstava sa neprofitnim organizacijama.</w:t>
      </w:r>
    </w:p>
    <w:p w14:paraId="46A82492" w14:textId="77777777" w:rsidR="00131E99" w:rsidRPr="00D77293" w:rsidRDefault="00264ADF" w:rsidP="009022F2">
      <w:pPr>
        <w:jc w:val="both"/>
        <w:rPr>
          <w:rFonts w:eastAsia="Times New Roman"/>
        </w:rPr>
      </w:pPr>
      <w:r w:rsidRPr="00D77293">
        <w:rPr>
          <w:rFonts w:eastAsia="Times New Roman"/>
        </w:rPr>
        <w:t>Svaki član komisije će biti isključen iz postupka dodjele ukoliko se utvrdi da je u sukobu interesa u odnosu na podnosioce prijave.</w:t>
      </w:r>
    </w:p>
    <w:bookmarkEnd w:id="0"/>
    <w:p w14:paraId="10597F12" w14:textId="77777777" w:rsidR="00896BA4" w:rsidRDefault="00896BA4" w:rsidP="009022F2">
      <w:pPr>
        <w:jc w:val="both"/>
        <w:rPr>
          <w:rFonts w:eastAsia="Times New Roman"/>
          <w:color w:val="000000"/>
          <w:shd w:val="clear" w:color="auto" w:fill="FFFFFF"/>
        </w:rPr>
      </w:pPr>
    </w:p>
    <w:p w14:paraId="0DF71DC7" w14:textId="77777777" w:rsidR="009F4D4A" w:rsidRDefault="009F4D4A" w:rsidP="009022F2">
      <w:pPr>
        <w:jc w:val="both"/>
        <w:rPr>
          <w:rFonts w:eastAsia="Times New Roman"/>
          <w:color w:val="000000"/>
          <w:shd w:val="clear" w:color="auto" w:fill="FFFFFF"/>
        </w:rPr>
      </w:pPr>
    </w:p>
    <w:p w14:paraId="56C04B18" w14:textId="77777777" w:rsidR="009F4D4A" w:rsidRPr="00D77293" w:rsidRDefault="009F4D4A" w:rsidP="009022F2">
      <w:pPr>
        <w:jc w:val="both"/>
        <w:rPr>
          <w:rFonts w:eastAsia="Times New Roman"/>
          <w:color w:val="000000"/>
          <w:shd w:val="clear" w:color="auto" w:fill="FFFFFF"/>
        </w:rPr>
      </w:pPr>
    </w:p>
    <w:p w14:paraId="17F7944A" w14:textId="77777777" w:rsidR="009022F2" w:rsidRPr="00D77293" w:rsidRDefault="009022F2" w:rsidP="009022F2">
      <w:pPr>
        <w:jc w:val="both"/>
        <w:rPr>
          <w:rFonts w:eastAsia="Times New Roman"/>
          <w:b/>
        </w:rPr>
      </w:pPr>
      <w:r w:rsidRPr="00D77293">
        <w:rPr>
          <w:b/>
        </w:rPr>
        <w:lastRenderedPageBreak/>
        <w:t xml:space="preserve">VII – </w:t>
      </w:r>
      <w:bookmarkStart w:id="1" w:name="_Hlk188445815"/>
      <w:r w:rsidRPr="00D77293">
        <w:rPr>
          <w:rFonts w:eastAsia="Times New Roman"/>
          <w:b/>
        </w:rPr>
        <w:t>NAČIN PRIJAVE I ROK PODNOŠENJA PRIJAVE</w:t>
      </w:r>
    </w:p>
    <w:p w14:paraId="1000AB22" w14:textId="77777777" w:rsidR="009022F2" w:rsidRPr="00D77293" w:rsidRDefault="009022F2" w:rsidP="009022F2">
      <w:pPr>
        <w:jc w:val="both"/>
        <w:rPr>
          <w:rFonts w:eastAsia="Times New Roman"/>
          <w:b/>
        </w:rPr>
      </w:pPr>
    </w:p>
    <w:p w14:paraId="65F9692C" w14:textId="2304DFFA" w:rsidR="0017322E" w:rsidRPr="00D77293" w:rsidRDefault="009022F2" w:rsidP="009022F2">
      <w:pPr>
        <w:jc w:val="both"/>
      </w:pPr>
      <w:r w:rsidRPr="00D77293">
        <w:t>Ispunjenu aplikaciju (sa kompletnom neophodnom dokumentacijom) potrebno je dostaviti u dva (2) primjerka (original i ovjerena fotokopija originala) u jednoj zatvorenoj koverti preporučenom poštom</w:t>
      </w:r>
      <w:r w:rsidR="00A9783E" w:rsidRPr="00D77293">
        <w:t>,</w:t>
      </w:r>
      <w:r w:rsidRPr="00D77293">
        <w:t xml:space="preserve"> ili lično tokom radnih dana (od ponedjeljka do petka, u periodu od 7,30 sati do 16,00 sati), na sljedeću adresu:</w:t>
      </w:r>
    </w:p>
    <w:p w14:paraId="74D29980" w14:textId="70B6260C" w:rsidR="00131E99" w:rsidRPr="00D77293" w:rsidRDefault="00131E99" w:rsidP="00B455B8">
      <w:pPr>
        <w:jc w:val="center"/>
        <w:rPr>
          <w:b/>
          <w:bCs/>
        </w:rPr>
      </w:pPr>
      <w:r w:rsidRPr="00D77293">
        <w:rPr>
          <w:b/>
          <w:bCs/>
        </w:rPr>
        <w:t>OPĆINA STARI GRAD SARAJEVO</w:t>
      </w:r>
    </w:p>
    <w:p w14:paraId="4E57AC40" w14:textId="77777777" w:rsidR="00131E99" w:rsidRPr="00D77293" w:rsidRDefault="00131E99" w:rsidP="00131E99">
      <w:pPr>
        <w:jc w:val="center"/>
        <w:rPr>
          <w:b/>
          <w:bCs/>
        </w:rPr>
      </w:pPr>
      <w:r w:rsidRPr="00D77293">
        <w:rPr>
          <w:b/>
          <w:bCs/>
        </w:rPr>
        <w:t>Ulica Zelenih beretki broj 4</w:t>
      </w:r>
    </w:p>
    <w:p w14:paraId="1477EAB2" w14:textId="77777777" w:rsidR="00131E99" w:rsidRPr="00D77293" w:rsidRDefault="00131E99" w:rsidP="00131E99">
      <w:pPr>
        <w:jc w:val="center"/>
        <w:rPr>
          <w:rFonts w:eastAsia="Times New Roman"/>
          <w:b/>
          <w:bCs/>
          <w:lang w:eastAsia="bs-Latn-BA"/>
        </w:rPr>
      </w:pPr>
      <w:r w:rsidRPr="00D77293">
        <w:rPr>
          <w:b/>
          <w:bCs/>
        </w:rPr>
        <w:t>71000 Sarajevo</w:t>
      </w:r>
    </w:p>
    <w:p w14:paraId="5773612A" w14:textId="77777777" w:rsidR="00131E99" w:rsidRPr="00D77293" w:rsidRDefault="00131E99" w:rsidP="009022F2">
      <w:pPr>
        <w:pStyle w:val="NormalWeb"/>
        <w:spacing w:before="0" w:beforeAutospacing="0" w:after="0" w:afterAutospacing="0"/>
        <w:jc w:val="both"/>
        <w:rPr>
          <w:rStyle w:val="Strong"/>
          <w:lang w:val="hr-BA"/>
        </w:rPr>
      </w:pPr>
    </w:p>
    <w:p w14:paraId="0063726F" w14:textId="01F43049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b/>
          <w:lang w:val="hr-BA"/>
        </w:rPr>
      </w:pPr>
      <w:r w:rsidRPr="00D77293">
        <w:rPr>
          <w:lang w:val="hr-BA"/>
        </w:rPr>
        <w:t xml:space="preserve">sa naznakom: </w:t>
      </w:r>
      <w:r w:rsidRPr="00D77293">
        <w:rPr>
          <w:rStyle w:val="Strong"/>
          <w:lang w:val="hr-BA"/>
        </w:rPr>
        <w:t xml:space="preserve">„Prijava na Javni poziv </w:t>
      </w:r>
      <w:r w:rsidRPr="00D77293">
        <w:rPr>
          <w:b/>
          <w:lang w:val="hr-BA"/>
        </w:rPr>
        <w:t>za neprofitna udruženja i fondacije za prijavu projekata koji će biti finansirani/sufinansirani iz Budžeta Općine Stari Grad Sarajevo u 202</w:t>
      </w:r>
      <w:r w:rsidR="00A05330" w:rsidRPr="00D77293">
        <w:rPr>
          <w:b/>
          <w:lang w:val="hr-BA"/>
        </w:rPr>
        <w:t>6</w:t>
      </w:r>
      <w:r w:rsidRPr="00D77293">
        <w:rPr>
          <w:b/>
          <w:lang w:val="hr-BA"/>
        </w:rPr>
        <w:t>. godini“.</w:t>
      </w:r>
    </w:p>
    <w:p w14:paraId="0229CE91" w14:textId="77777777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18E633AC" w14:textId="77777777" w:rsidR="009022F2" w:rsidRPr="00D77293" w:rsidRDefault="009022F2" w:rsidP="009022F2">
      <w:pPr>
        <w:jc w:val="both"/>
        <w:rPr>
          <w:b/>
        </w:rPr>
      </w:pPr>
      <w:r w:rsidRPr="00D77293">
        <w:t>Vanjska strana koverte treba sadržavati naziv poziva za predaju prijedloga projekata, puno ime i adresu aplikanta, puni naziv projekta i navod</w:t>
      </w:r>
      <w:r w:rsidRPr="00D77293">
        <w:rPr>
          <w:b/>
        </w:rPr>
        <w:t xml:space="preserve"> „Ne otvarati prije zvaničnog otvaranja“.</w:t>
      </w:r>
    </w:p>
    <w:p w14:paraId="525908AA" w14:textId="77777777" w:rsidR="009022F2" w:rsidRPr="00D77293" w:rsidRDefault="009022F2" w:rsidP="009022F2">
      <w:pPr>
        <w:jc w:val="both"/>
        <w:rPr>
          <w:rStyle w:val="Strong"/>
          <w:rFonts w:eastAsia="Times New Roman"/>
        </w:rPr>
      </w:pPr>
    </w:p>
    <w:p w14:paraId="3CAE4EBE" w14:textId="58097E4A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D77293">
        <w:rPr>
          <w:lang w:val="hr-BA"/>
        </w:rPr>
        <w:t xml:space="preserve">Rok za podnošenje aplikacije je </w:t>
      </w:r>
      <w:r w:rsidRPr="00D77293">
        <w:rPr>
          <w:rStyle w:val="Strong"/>
          <w:lang w:val="hr-BA"/>
        </w:rPr>
        <w:t>30. novembar 202</w:t>
      </w:r>
      <w:r w:rsidR="00233391" w:rsidRPr="00D77293">
        <w:rPr>
          <w:rStyle w:val="Strong"/>
          <w:lang w:val="hr-BA"/>
        </w:rPr>
        <w:t>6</w:t>
      </w:r>
      <w:r w:rsidRPr="00D77293">
        <w:rPr>
          <w:rStyle w:val="Strong"/>
          <w:lang w:val="hr-BA"/>
        </w:rPr>
        <w:t>. godine</w:t>
      </w:r>
      <w:r w:rsidRPr="00D77293">
        <w:rPr>
          <w:lang w:val="hr-BA"/>
        </w:rPr>
        <w:t xml:space="preserve">. Aplikacije dostavljene nakon ovog roka neće biti razmatrane. Aplikacije dostavljene nakon navedenog roka bit će razmatrane jedino u slučaju da poštanski pečat ukazuje na datum slanja prije zvaničnog isteka roka. </w:t>
      </w:r>
    </w:p>
    <w:p w14:paraId="060F9D41" w14:textId="77777777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20106C01" w14:textId="77777777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b/>
          <w:bCs/>
          <w:lang w:val="hr-BA"/>
        </w:rPr>
      </w:pPr>
      <w:r w:rsidRPr="00D77293">
        <w:rPr>
          <w:b/>
          <w:bCs/>
          <w:lang w:val="hr-BA"/>
        </w:rPr>
        <w:t>NEPOTPUNE I NEBLAGOVREMENE PRIJAVE NEĆE BITI RAZMATRANE.</w:t>
      </w:r>
    </w:p>
    <w:p w14:paraId="310C2E58" w14:textId="77777777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lang w:val="hr-BA"/>
        </w:rPr>
      </w:pPr>
    </w:p>
    <w:bookmarkEnd w:id="1"/>
    <w:p w14:paraId="63E81EE1" w14:textId="31C06551" w:rsidR="00DC0BF6" w:rsidRPr="00D77293" w:rsidRDefault="00DC0BF6" w:rsidP="00EA0228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>Sve dodatne informacije vezane za Javni poziv mogu se dobiti svakim radnim danom (ponedjeljak – petak) u periodu od 07,30 sati do 16,00 sati, pozivom na brojeve telefona 033</w:t>
      </w:r>
      <w:r w:rsidR="00537F3C" w:rsidRPr="00D77293">
        <w:rPr>
          <w:rFonts w:ascii="Times New Roman" w:hAnsi="Times New Roman"/>
          <w:sz w:val="24"/>
          <w:szCs w:val="24"/>
          <w:lang w:val="hr-BA"/>
        </w:rPr>
        <w:t>/</w:t>
      </w:r>
      <w:r w:rsidRPr="00D77293">
        <w:rPr>
          <w:rFonts w:ascii="Times New Roman" w:hAnsi="Times New Roman"/>
          <w:sz w:val="24"/>
          <w:szCs w:val="24"/>
          <w:lang w:val="hr-BA"/>
        </w:rPr>
        <w:t>282-</w:t>
      </w:r>
      <w:r w:rsidR="004B7249" w:rsidRPr="00D77293">
        <w:rPr>
          <w:rFonts w:ascii="Times New Roman" w:hAnsi="Times New Roman"/>
          <w:sz w:val="24"/>
          <w:szCs w:val="24"/>
          <w:lang w:val="hr-BA"/>
        </w:rPr>
        <w:t>484</w:t>
      </w:r>
      <w:r w:rsidRPr="00D77293">
        <w:rPr>
          <w:rFonts w:ascii="Times New Roman" w:hAnsi="Times New Roman"/>
          <w:sz w:val="24"/>
          <w:szCs w:val="24"/>
          <w:lang w:val="hr-BA"/>
        </w:rPr>
        <w:t xml:space="preserve"> ; 033/282-364 i 033/282-447 ili direktno u prostorijama Službe za lokalni razvoj (objekat „A“ administrativnog sjedišta Općine Stari Grad Sarajevo, IV sprat, kancelarije broj </w:t>
      </w:r>
      <w:r w:rsidR="00401FD8" w:rsidRPr="00D77293">
        <w:rPr>
          <w:rFonts w:ascii="Times New Roman" w:hAnsi="Times New Roman"/>
          <w:sz w:val="24"/>
          <w:szCs w:val="24"/>
          <w:lang w:val="hr-BA"/>
        </w:rPr>
        <w:t xml:space="preserve">409, </w:t>
      </w:r>
      <w:r w:rsidRPr="00D77293">
        <w:rPr>
          <w:rFonts w:ascii="Times New Roman" w:hAnsi="Times New Roman"/>
          <w:sz w:val="24"/>
          <w:szCs w:val="24"/>
          <w:lang w:val="hr-BA"/>
        </w:rPr>
        <w:t>410</w:t>
      </w:r>
      <w:r w:rsidR="00401FD8" w:rsidRPr="00D77293">
        <w:rPr>
          <w:rFonts w:ascii="Times New Roman" w:hAnsi="Times New Roman"/>
          <w:sz w:val="24"/>
          <w:szCs w:val="24"/>
          <w:lang w:val="hr-BA"/>
        </w:rPr>
        <w:t xml:space="preserve"> i</w:t>
      </w:r>
      <w:r w:rsidRPr="00D77293">
        <w:rPr>
          <w:rFonts w:ascii="Times New Roman" w:hAnsi="Times New Roman"/>
          <w:sz w:val="24"/>
          <w:szCs w:val="24"/>
          <w:lang w:val="hr-BA"/>
        </w:rPr>
        <w:t xml:space="preserve"> 411</w:t>
      </w:r>
      <w:r w:rsidR="00401FD8" w:rsidRPr="00D77293">
        <w:rPr>
          <w:rFonts w:ascii="Times New Roman" w:hAnsi="Times New Roman"/>
          <w:sz w:val="24"/>
          <w:szCs w:val="24"/>
          <w:lang w:val="hr-BA"/>
        </w:rPr>
        <w:t>.</w:t>
      </w:r>
    </w:p>
    <w:p w14:paraId="5940399B" w14:textId="77777777" w:rsidR="008F1716" w:rsidRPr="00D77293" w:rsidRDefault="008F1716" w:rsidP="00EA0228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ECBAFEE" w14:textId="10AD42F2" w:rsidR="009022F2" w:rsidRPr="00D77293" w:rsidRDefault="00DC0BF6" w:rsidP="00EA0228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 w:rsidRPr="00D77293">
        <w:rPr>
          <w:rFonts w:ascii="Times New Roman" w:hAnsi="Times New Roman"/>
          <w:sz w:val="24"/>
          <w:szCs w:val="24"/>
          <w:lang w:val="hr-BA"/>
        </w:rPr>
        <w:t xml:space="preserve">Pitanja u vezi sa Javnim pozivom mogu se postaviti i putem e –maila: </w:t>
      </w:r>
      <w:hyperlink r:id="rId8" w:history="1">
        <w:r w:rsidR="00F8166C" w:rsidRPr="00D77293">
          <w:rPr>
            <w:rStyle w:val="Hyperlink"/>
            <w:rFonts w:ascii="Times New Roman" w:hAnsi="Times New Roman"/>
            <w:sz w:val="24"/>
            <w:szCs w:val="24"/>
            <w:lang w:val="hr-BA"/>
          </w:rPr>
          <w:t>sanin.hadzibajric@starigrad.ba</w:t>
        </w:r>
      </w:hyperlink>
      <w:r w:rsidR="00F8166C" w:rsidRPr="00D77293">
        <w:rPr>
          <w:rFonts w:ascii="Times New Roman" w:hAnsi="Times New Roman"/>
          <w:sz w:val="24"/>
          <w:szCs w:val="24"/>
          <w:lang w:val="hr-BA"/>
        </w:rPr>
        <w:t xml:space="preserve"> ; </w:t>
      </w:r>
      <w:hyperlink r:id="rId9" w:history="1">
        <w:r w:rsidRPr="00D77293">
          <w:rPr>
            <w:rStyle w:val="Hyperlink"/>
            <w:rFonts w:ascii="Times New Roman" w:hAnsi="Times New Roman"/>
            <w:sz w:val="24"/>
            <w:szCs w:val="24"/>
            <w:lang w:val="hr-BA"/>
          </w:rPr>
          <w:t>dalila.mahmuljin@starigrad.ba</w:t>
        </w:r>
      </w:hyperlink>
      <w:r w:rsidRPr="00D77293">
        <w:rPr>
          <w:rFonts w:ascii="Times New Roman" w:hAnsi="Times New Roman"/>
          <w:sz w:val="24"/>
          <w:szCs w:val="24"/>
          <w:lang w:val="hr-BA"/>
        </w:rPr>
        <w:t xml:space="preserve"> ; </w:t>
      </w:r>
      <w:hyperlink r:id="rId10" w:history="1">
        <w:r w:rsidRPr="00D77293">
          <w:rPr>
            <w:rStyle w:val="Hyperlink"/>
            <w:rFonts w:ascii="Times New Roman" w:hAnsi="Times New Roman"/>
            <w:sz w:val="24"/>
            <w:szCs w:val="24"/>
            <w:lang w:val="hr-BA"/>
          </w:rPr>
          <w:t>aldin.sarac@starigrad.ba</w:t>
        </w:r>
      </w:hyperlink>
      <w:r w:rsidR="00C970A9" w:rsidRPr="00D77293">
        <w:rPr>
          <w:rFonts w:ascii="Times New Roman" w:hAnsi="Times New Roman"/>
          <w:sz w:val="24"/>
          <w:szCs w:val="24"/>
          <w:lang w:val="hr-BA"/>
        </w:rPr>
        <w:t xml:space="preserve">; </w:t>
      </w:r>
      <w:hyperlink r:id="rId11" w:history="1">
        <w:r w:rsidR="00C970A9" w:rsidRPr="00D77293">
          <w:rPr>
            <w:rStyle w:val="Hyperlink"/>
            <w:rFonts w:ascii="Times New Roman" w:hAnsi="Times New Roman"/>
            <w:sz w:val="24"/>
            <w:szCs w:val="24"/>
            <w:lang w:val="hr-BA"/>
          </w:rPr>
          <w:t>nedzad.bjelak@starigrad.ba</w:t>
        </w:r>
      </w:hyperlink>
      <w:r w:rsidR="00C970A9" w:rsidRPr="00D77293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16EA2F65" w14:textId="77777777" w:rsidR="00DC0BF6" w:rsidRPr="00D77293" w:rsidRDefault="00DC0BF6" w:rsidP="00DC0BF6">
      <w:pPr>
        <w:pStyle w:val="NormalWeb"/>
        <w:spacing w:before="0" w:beforeAutospacing="0" w:after="0" w:afterAutospacing="0"/>
        <w:jc w:val="both"/>
        <w:rPr>
          <w:rStyle w:val="Strong"/>
          <w:lang w:val="hr-BA"/>
        </w:rPr>
      </w:pPr>
    </w:p>
    <w:p w14:paraId="0729131C" w14:textId="77777777" w:rsidR="009022F2" w:rsidRPr="00D77293" w:rsidRDefault="009022F2" w:rsidP="009022F2">
      <w:pPr>
        <w:pStyle w:val="NormalWeb"/>
        <w:spacing w:before="0" w:beforeAutospacing="0" w:after="0" w:afterAutospacing="0"/>
        <w:jc w:val="both"/>
        <w:rPr>
          <w:rStyle w:val="Strong"/>
          <w:lang w:val="hr-BA"/>
        </w:rPr>
      </w:pPr>
    </w:p>
    <w:p w14:paraId="4DCEBDE3" w14:textId="70892F04" w:rsidR="009022F2" w:rsidRPr="00D77293" w:rsidRDefault="008563C9" w:rsidP="009022F2">
      <w:pPr>
        <w:pStyle w:val="NormalWeb"/>
        <w:spacing w:before="0" w:beforeAutospacing="0" w:after="0" w:afterAutospacing="0"/>
        <w:ind w:left="4956"/>
        <w:jc w:val="center"/>
        <w:rPr>
          <w:rStyle w:val="Strong"/>
          <w:lang w:val="hr-BA"/>
        </w:rPr>
      </w:pPr>
      <w:r w:rsidRPr="00D77293">
        <w:rPr>
          <w:rStyle w:val="Strong"/>
          <w:lang w:val="hr-BA"/>
        </w:rPr>
        <w:t xml:space="preserve">  </w:t>
      </w:r>
      <w:r w:rsidR="00D81381" w:rsidRPr="00D77293">
        <w:rPr>
          <w:rStyle w:val="Strong"/>
          <w:lang w:val="hr-BA"/>
        </w:rPr>
        <w:t xml:space="preserve">   </w:t>
      </w:r>
      <w:r w:rsidR="009022F2" w:rsidRPr="00D77293">
        <w:rPr>
          <w:rStyle w:val="Strong"/>
          <w:lang w:val="hr-BA"/>
        </w:rPr>
        <w:t>OPĆINSKI NAČELNIK</w:t>
      </w:r>
    </w:p>
    <w:p w14:paraId="0F578775" w14:textId="77777777" w:rsidR="009022F2" w:rsidRPr="00D77293" w:rsidRDefault="009022F2" w:rsidP="009022F2">
      <w:pPr>
        <w:pStyle w:val="NormalWeb"/>
        <w:spacing w:before="0" w:beforeAutospacing="0" w:after="0" w:afterAutospacing="0"/>
        <w:ind w:left="4956"/>
        <w:jc w:val="center"/>
        <w:rPr>
          <w:rStyle w:val="Strong"/>
          <w:lang w:val="hr-BA"/>
        </w:rPr>
      </w:pPr>
    </w:p>
    <w:p w14:paraId="563132E5" w14:textId="26016C3D" w:rsidR="009022F2" w:rsidRPr="00D77293" w:rsidRDefault="00905CF7" w:rsidP="00905CF7">
      <w:pPr>
        <w:pStyle w:val="NormalWeb"/>
        <w:spacing w:before="0" w:beforeAutospacing="0" w:after="0" w:afterAutospacing="0"/>
        <w:ind w:left="4956"/>
        <w:jc w:val="center"/>
        <w:rPr>
          <w:rStyle w:val="Strong"/>
          <w:lang w:val="hr-BA"/>
        </w:rPr>
      </w:pPr>
      <w:r w:rsidRPr="00D77293">
        <w:rPr>
          <w:rStyle w:val="Strong"/>
          <w:lang w:val="hr-BA"/>
        </w:rPr>
        <w:t xml:space="preserve"> </w:t>
      </w:r>
      <w:r w:rsidR="00D81381" w:rsidRPr="00D77293">
        <w:rPr>
          <w:rStyle w:val="Strong"/>
          <w:lang w:val="hr-BA"/>
        </w:rPr>
        <w:t xml:space="preserve">    </w:t>
      </w:r>
      <w:r w:rsidR="009022F2" w:rsidRPr="00D77293">
        <w:rPr>
          <w:rStyle w:val="Strong"/>
          <w:lang w:val="hr-BA"/>
        </w:rPr>
        <w:t>Irfan Čengić</w:t>
      </w:r>
      <w:r w:rsidR="00057DB5">
        <w:rPr>
          <w:rStyle w:val="Strong"/>
          <w:lang w:val="hr-BA"/>
        </w:rPr>
        <w:t xml:space="preserve"> s.r.</w:t>
      </w:r>
    </w:p>
    <w:p w14:paraId="781980AE" w14:textId="77777777" w:rsidR="00A11EFC" w:rsidRPr="00D77293" w:rsidRDefault="00A11EFC" w:rsidP="009022F2">
      <w:pPr>
        <w:pStyle w:val="NormalWeb"/>
        <w:spacing w:before="0" w:beforeAutospacing="0" w:after="0" w:afterAutospacing="0"/>
        <w:rPr>
          <w:rStyle w:val="Strong"/>
          <w:b w:val="0"/>
          <w:bCs w:val="0"/>
          <w:lang w:val="hr-BA"/>
        </w:rPr>
      </w:pPr>
    </w:p>
    <w:p w14:paraId="1901D2C0" w14:textId="77777777" w:rsidR="00905CF7" w:rsidRPr="00D77293" w:rsidRDefault="00905CF7" w:rsidP="009022F2">
      <w:pPr>
        <w:pStyle w:val="NormalWeb"/>
        <w:spacing w:before="0" w:beforeAutospacing="0" w:after="0" w:afterAutospacing="0"/>
        <w:rPr>
          <w:rStyle w:val="Strong"/>
          <w:lang w:val="hr-BA"/>
        </w:rPr>
      </w:pPr>
    </w:p>
    <w:p w14:paraId="550EB480" w14:textId="77777777" w:rsidR="008563C9" w:rsidRDefault="008563C9" w:rsidP="009022F2">
      <w:pPr>
        <w:pStyle w:val="NormalWeb"/>
        <w:spacing w:before="0" w:beforeAutospacing="0" w:after="0" w:afterAutospacing="0"/>
        <w:rPr>
          <w:rStyle w:val="Strong"/>
          <w:lang w:val="hr-BA"/>
        </w:rPr>
      </w:pPr>
    </w:p>
    <w:p w14:paraId="488307F6" w14:textId="77777777" w:rsidR="008020CA" w:rsidRPr="00D77293" w:rsidRDefault="008020CA" w:rsidP="009022F2">
      <w:pPr>
        <w:pStyle w:val="NormalWeb"/>
        <w:spacing w:before="0" w:beforeAutospacing="0" w:after="0" w:afterAutospacing="0"/>
        <w:rPr>
          <w:rStyle w:val="Strong"/>
          <w:lang w:val="hr-BA"/>
        </w:rPr>
      </w:pPr>
    </w:p>
    <w:p w14:paraId="642B004F" w14:textId="77777777" w:rsidR="00141A1E" w:rsidRPr="00D77293" w:rsidRDefault="00141A1E" w:rsidP="009022F2">
      <w:pPr>
        <w:pStyle w:val="NormalWeb"/>
        <w:spacing w:before="0" w:beforeAutospacing="0" w:after="0" w:afterAutospacing="0"/>
        <w:rPr>
          <w:rStyle w:val="Strong"/>
          <w:lang w:val="hr-BA"/>
        </w:rPr>
      </w:pPr>
    </w:p>
    <w:p w14:paraId="10E42349" w14:textId="61099237" w:rsidR="003549C0" w:rsidRDefault="009022F2" w:rsidP="009022F2">
      <w:pPr>
        <w:pStyle w:val="NormalWeb"/>
        <w:spacing w:before="0" w:beforeAutospacing="0" w:after="0" w:afterAutospacing="0"/>
        <w:rPr>
          <w:rStyle w:val="Strong"/>
          <w:lang w:val="hr-BA"/>
        </w:rPr>
      </w:pPr>
      <w:r w:rsidRPr="00D77293">
        <w:rPr>
          <w:rStyle w:val="Strong"/>
          <w:lang w:val="hr-BA"/>
        </w:rPr>
        <w:t>Broj:</w:t>
      </w:r>
      <w:r w:rsidR="00A01A06">
        <w:rPr>
          <w:rStyle w:val="Strong"/>
          <w:lang w:val="hr-BA"/>
        </w:rPr>
        <w:t xml:space="preserve"> 10-45-1009/26</w:t>
      </w:r>
    </w:p>
    <w:p w14:paraId="387A7088" w14:textId="5358F97E" w:rsidR="009022F2" w:rsidRPr="00D77293" w:rsidRDefault="009022F2" w:rsidP="009022F2">
      <w:pPr>
        <w:pStyle w:val="NormalWeb"/>
        <w:spacing w:before="0" w:beforeAutospacing="0" w:after="0" w:afterAutospacing="0"/>
        <w:rPr>
          <w:b/>
          <w:bCs/>
          <w:lang w:val="hr-BA"/>
        </w:rPr>
      </w:pPr>
      <w:r w:rsidRPr="00D77293">
        <w:rPr>
          <w:rStyle w:val="Strong"/>
          <w:b w:val="0"/>
          <w:bCs w:val="0"/>
          <w:lang w:val="hr-BA"/>
        </w:rPr>
        <w:t>Datum:</w:t>
      </w:r>
      <w:r w:rsidR="00887936" w:rsidRPr="00D77293">
        <w:rPr>
          <w:rStyle w:val="Strong"/>
          <w:b w:val="0"/>
          <w:bCs w:val="0"/>
          <w:lang w:val="hr-BA"/>
        </w:rPr>
        <w:t xml:space="preserve"> </w:t>
      </w:r>
      <w:r w:rsidR="00BE11B9">
        <w:rPr>
          <w:rStyle w:val="Strong"/>
          <w:b w:val="0"/>
          <w:bCs w:val="0"/>
          <w:lang w:val="hr-BA"/>
        </w:rPr>
        <w:t>2</w:t>
      </w:r>
      <w:r w:rsidR="0039030D" w:rsidRPr="00D77293">
        <w:rPr>
          <w:rStyle w:val="Strong"/>
          <w:b w:val="0"/>
          <w:bCs w:val="0"/>
          <w:lang w:val="hr-BA"/>
        </w:rPr>
        <w:t>.</w:t>
      </w:r>
      <w:r w:rsidR="00887936" w:rsidRPr="00D77293">
        <w:rPr>
          <w:rStyle w:val="Strong"/>
          <w:b w:val="0"/>
          <w:bCs w:val="0"/>
          <w:lang w:val="hr-BA"/>
        </w:rPr>
        <w:t xml:space="preserve"> </w:t>
      </w:r>
      <w:r w:rsidR="00233391" w:rsidRPr="00D77293">
        <w:rPr>
          <w:rStyle w:val="Strong"/>
          <w:b w:val="0"/>
          <w:bCs w:val="0"/>
          <w:lang w:val="hr-BA"/>
        </w:rPr>
        <w:t>februar</w:t>
      </w:r>
      <w:r w:rsidR="00887936" w:rsidRPr="00D77293">
        <w:rPr>
          <w:rStyle w:val="Strong"/>
          <w:b w:val="0"/>
          <w:bCs w:val="0"/>
          <w:lang w:val="hr-BA"/>
        </w:rPr>
        <w:t xml:space="preserve">, </w:t>
      </w:r>
      <w:r w:rsidRPr="00D77293">
        <w:rPr>
          <w:rStyle w:val="Strong"/>
          <w:b w:val="0"/>
          <w:bCs w:val="0"/>
          <w:lang w:val="hr-BA"/>
        </w:rPr>
        <w:t>202</w:t>
      </w:r>
      <w:r w:rsidR="00233391" w:rsidRPr="00D77293">
        <w:rPr>
          <w:rStyle w:val="Strong"/>
          <w:b w:val="0"/>
          <w:bCs w:val="0"/>
          <w:lang w:val="hr-BA"/>
        </w:rPr>
        <w:t>6</w:t>
      </w:r>
      <w:r w:rsidRPr="00D77293">
        <w:rPr>
          <w:rStyle w:val="Strong"/>
          <w:b w:val="0"/>
          <w:bCs w:val="0"/>
          <w:lang w:val="hr-BA"/>
        </w:rPr>
        <w:t>. godine</w:t>
      </w:r>
    </w:p>
    <w:p w14:paraId="4C3BD61D" w14:textId="77777777" w:rsidR="0003013E" w:rsidRPr="00D77293" w:rsidRDefault="0003013E" w:rsidP="009022F2">
      <w:pPr>
        <w:jc w:val="both"/>
      </w:pPr>
    </w:p>
    <w:sectPr w:rsidR="0003013E" w:rsidRPr="00D77293" w:rsidSect="009B6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F2FA" w14:textId="77777777" w:rsidR="00DA6D66" w:rsidRDefault="00DA6D66" w:rsidP="00085B8F">
      <w:r>
        <w:separator/>
      </w:r>
    </w:p>
  </w:endnote>
  <w:endnote w:type="continuationSeparator" w:id="0">
    <w:p w14:paraId="64CC0662" w14:textId="77777777" w:rsidR="00DA6D66" w:rsidRDefault="00DA6D66" w:rsidP="0008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F8DA" w14:textId="77777777" w:rsidR="007B60D5" w:rsidRDefault="007B6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CE70" w14:textId="77777777" w:rsidR="00085B8F" w:rsidRDefault="00085B8F">
    <w:pPr>
      <w:pStyle w:val="Footer"/>
    </w:pPr>
  </w:p>
  <w:p w14:paraId="59A9723B" w14:textId="77777777" w:rsidR="00085B8F" w:rsidRDefault="00085B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5AEB" w14:textId="77777777" w:rsidR="0036255B" w:rsidRDefault="004E26A2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58240" behindDoc="1" locked="0" layoutInCell="1" allowOverlap="1" wp14:anchorId="735C3EA8" wp14:editId="34DCAAB1">
          <wp:simplePos x="0" y="0"/>
          <wp:positionH relativeFrom="column">
            <wp:posOffset>-488315</wp:posOffset>
          </wp:positionH>
          <wp:positionV relativeFrom="paragraph">
            <wp:posOffset>-567055</wp:posOffset>
          </wp:positionV>
          <wp:extent cx="7091045" cy="960120"/>
          <wp:effectExtent l="19050" t="0" r="0" b="0"/>
          <wp:wrapNone/>
          <wp:docPr id="1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045" cy="96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D080" w14:textId="77777777" w:rsidR="00DA6D66" w:rsidRDefault="00DA6D66" w:rsidP="00085B8F">
      <w:r>
        <w:separator/>
      </w:r>
    </w:p>
  </w:footnote>
  <w:footnote w:type="continuationSeparator" w:id="0">
    <w:p w14:paraId="7D6B3885" w14:textId="77777777" w:rsidR="00DA6D66" w:rsidRDefault="00DA6D66" w:rsidP="0008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88F3" w14:textId="77777777" w:rsidR="007B60D5" w:rsidRDefault="007B6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DA3B" w14:textId="77777777" w:rsidR="00085B8F" w:rsidRDefault="00085B8F" w:rsidP="00ED21A8">
    <w:pPr>
      <w:pStyle w:val="Header"/>
      <w:tabs>
        <w:tab w:val="clear" w:pos="4536"/>
      </w:tabs>
      <w:ind w:left="-1417"/>
      <w:jc w:val="mediumKashid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1B0E" w14:textId="77777777" w:rsidR="0036255B" w:rsidRDefault="004E26A2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7216" behindDoc="1" locked="0" layoutInCell="1" allowOverlap="1" wp14:anchorId="4263FBF1" wp14:editId="10C51250">
          <wp:simplePos x="0" y="0"/>
          <wp:positionH relativeFrom="column">
            <wp:posOffset>-638175</wp:posOffset>
          </wp:positionH>
          <wp:positionV relativeFrom="paragraph">
            <wp:posOffset>-344170</wp:posOffset>
          </wp:positionV>
          <wp:extent cx="7400290" cy="1002030"/>
          <wp:effectExtent l="19050" t="0" r="0" b="0"/>
          <wp:wrapNone/>
          <wp:docPr id="2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290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91F"/>
    <w:multiLevelType w:val="hybridMultilevel"/>
    <w:tmpl w:val="70B6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678"/>
    <w:multiLevelType w:val="multilevel"/>
    <w:tmpl w:val="0692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D2D0C"/>
    <w:multiLevelType w:val="hybridMultilevel"/>
    <w:tmpl w:val="A2A412F8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546E"/>
    <w:multiLevelType w:val="multilevel"/>
    <w:tmpl w:val="62C8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217AE"/>
    <w:multiLevelType w:val="hybridMultilevel"/>
    <w:tmpl w:val="57E670AE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0A40"/>
    <w:multiLevelType w:val="multilevel"/>
    <w:tmpl w:val="9064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A63F5"/>
    <w:multiLevelType w:val="hybridMultilevel"/>
    <w:tmpl w:val="3E245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60FC2"/>
    <w:multiLevelType w:val="multilevel"/>
    <w:tmpl w:val="3902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26125"/>
    <w:multiLevelType w:val="multilevel"/>
    <w:tmpl w:val="24C4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731E7"/>
    <w:multiLevelType w:val="hybridMultilevel"/>
    <w:tmpl w:val="751AF1E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91537"/>
    <w:multiLevelType w:val="hybridMultilevel"/>
    <w:tmpl w:val="9C84E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5972">
    <w:abstractNumId w:val="9"/>
  </w:num>
  <w:num w:numId="2" w16cid:durableId="1758286673">
    <w:abstractNumId w:val="0"/>
  </w:num>
  <w:num w:numId="3" w16cid:durableId="1917546932">
    <w:abstractNumId w:val="2"/>
  </w:num>
  <w:num w:numId="4" w16cid:durableId="849175931">
    <w:abstractNumId w:val="7"/>
  </w:num>
  <w:num w:numId="5" w16cid:durableId="1856728435">
    <w:abstractNumId w:val="8"/>
  </w:num>
  <w:num w:numId="6" w16cid:durableId="1957829069">
    <w:abstractNumId w:val="5"/>
  </w:num>
  <w:num w:numId="7" w16cid:durableId="1398439001">
    <w:abstractNumId w:val="1"/>
  </w:num>
  <w:num w:numId="8" w16cid:durableId="269774815">
    <w:abstractNumId w:val="3"/>
  </w:num>
  <w:num w:numId="9" w16cid:durableId="531457495">
    <w:abstractNumId w:val="6"/>
  </w:num>
  <w:num w:numId="10" w16cid:durableId="14432320">
    <w:abstractNumId w:val="4"/>
  </w:num>
  <w:num w:numId="11" w16cid:durableId="1138498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849"/>
    <w:rsid w:val="00004431"/>
    <w:rsid w:val="00014B82"/>
    <w:rsid w:val="00020ECF"/>
    <w:rsid w:val="00022370"/>
    <w:rsid w:val="00024B37"/>
    <w:rsid w:val="0002739C"/>
    <w:rsid w:val="0003013E"/>
    <w:rsid w:val="000510F2"/>
    <w:rsid w:val="000570E5"/>
    <w:rsid w:val="00057DB5"/>
    <w:rsid w:val="00081D1A"/>
    <w:rsid w:val="00085B8F"/>
    <w:rsid w:val="000971CD"/>
    <w:rsid w:val="000C348C"/>
    <w:rsid w:val="000D28F4"/>
    <w:rsid w:val="000D3CED"/>
    <w:rsid w:val="000D4226"/>
    <w:rsid w:val="000D4D0D"/>
    <w:rsid w:val="00110B86"/>
    <w:rsid w:val="00131E99"/>
    <w:rsid w:val="0013305B"/>
    <w:rsid w:val="00141A1E"/>
    <w:rsid w:val="0016149E"/>
    <w:rsid w:val="00163E06"/>
    <w:rsid w:val="0017322E"/>
    <w:rsid w:val="001837A3"/>
    <w:rsid w:val="00192E6D"/>
    <w:rsid w:val="001C1C5F"/>
    <w:rsid w:val="001D5BA0"/>
    <w:rsid w:val="002064AC"/>
    <w:rsid w:val="00207D04"/>
    <w:rsid w:val="00222904"/>
    <w:rsid w:val="00226222"/>
    <w:rsid w:val="00232A08"/>
    <w:rsid w:val="00233391"/>
    <w:rsid w:val="002345BB"/>
    <w:rsid w:val="00235FC6"/>
    <w:rsid w:val="00264ADF"/>
    <w:rsid w:val="00272896"/>
    <w:rsid w:val="00287616"/>
    <w:rsid w:val="00291880"/>
    <w:rsid w:val="00292534"/>
    <w:rsid w:val="00293834"/>
    <w:rsid w:val="002A66F8"/>
    <w:rsid w:val="002B26DA"/>
    <w:rsid w:val="002B2FF3"/>
    <w:rsid w:val="002B3BA5"/>
    <w:rsid w:val="002C1312"/>
    <w:rsid w:val="002C279B"/>
    <w:rsid w:val="002F53FA"/>
    <w:rsid w:val="002F5F9F"/>
    <w:rsid w:val="00315CEC"/>
    <w:rsid w:val="00320091"/>
    <w:rsid w:val="00320D9E"/>
    <w:rsid w:val="00337766"/>
    <w:rsid w:val="00337CD7"/>
    <w:rsid w:val="00345E7D"/>
    <w:rsid w:val="00350DC2"/>
    <w:rsid w:val="003549C0"/>
    <w:rsid w:val="0036255B"/>
    <w:rsid w:val="0037632F"/>
    <w:rsid w:val="003764E2"/>
    <w:rsid w:val="0039030D"/>
    <w:rsid w:val="003A502B"/>
    <w:rsid w:val="003A6166"/>
    <w:rsid w:val="003B76B1"/>
    <w:rsid w:val="003D1C74"/>
    <w:rsid w:val="003D6498"/>
    <w:rsid w:val="00401FD8"/>
    <w:rsid w:val="004256E7"/>
    <w:rsid w:val="004262CF"/>
    <w:rsid w:val="00436317"/>
    <w:rsid w:val="00441D17"/>
    <w:rsid w:val="0044266E"/>
    <w:rsid w:val="0046090A"/>
    <w:rsid w:val="0046538D"/>
    <w:rsid w:val="0047603D"/>
    <w:rsid w:val="00497139"/>
    <w:rsid w:val="004A343C"/>
    <w:rsid w:val="004A3579"/>
    <w:rsid w:val="004B7249"/>
    <w:rsid w:val="004C1DB8"/>
    <w:rsid w:val="004C2587"/>
    <w:rsid w:val="004D03C7"/>
    <w:rsid w:val="004E26A2"/>
    <w:rsid w:val="004E405F"/>
    <w:rsid w:val="004E5691"/>
    <w:rsid w:val="004E625C"/>
    <w:rsid w:val="004E73D4"/>
    <w:rsid w:val="00500F49"/>
    <w:rsid w:val="00537F3C"/>
    <w:rsid w:val="00570B81"/>
    <w:rsid w:val="00571119"/>
    <w:rsid w:val="0057506B"/>
    <w:rsid w:val="005758C9"/>
    <w:rsid w:val="005803B6"/>
    <w:rsid w:val="0058317C"/>
    <w:rsid w:val="005941BB"/>
    <w:rsid w:val="00596898"/>
    <w:rsid w:val="005B76DD"/>
    <w:rsid w:val="005C150D"/>
    <w:rsid w:val="005E5D47"/>
    <w:rsid w:val="005F31AE"/>
    <w:rsid w:val="00604BDB"/>
    <w:rsid w:val="00617B76"/>
    <w:rsid w:val="00626EF1"/>
    <w:rsid w:val="00662C31"/>
    <w:rsid w:val="00666A30"/>
    <w:rsid w:val="00692C43"/>
    <w:rsid w:val="006A23B6"/>
    <w:rsid w:val="006C5646"/>
    <w:rsid w:val="006D4438"/>
    <w:rsid w:val="006E5638"/>
    <w:rsid w:val="007040D1"/>
    <w:rsid w:val="00733149"/>
    <w:rsid w:val="00740DD5"/>
    <w:rsid w:val="00765A24"/>
    <w:rsid w:val="007A4FEF"/>
    <w:rsid w:val="007B60D5"/>
    <w:rsid w:val="007C2EFC"/>
    <w:rsid w:val="007C335C"/>
    <w:rsid w:val="007C56BA"/>
    <w:rsid w:val="008020CA"/>
    <w:rsid w:val="008052DE"/>
    <w:rsid w:val="00805BA3"/>
    <w:rsid w:val="00814980"/>
    <w:rsid w:val="00833627"/>
    <w:rsid w:val="008363C1"/>
    <w:rsid w:val="008378BB"/>
    <w:rsid w:val="008563C9"/>
    <w:rsid w:val="008655FB"/>
    <w:rsid w:val="008846E8"/>
    <w:rsid w:val="00887936"/>
    <w:rsid w:val="008906B7"/>
    <w:rsid w:val="00896BA4"/>
    <w:rsid w:val="008A39A9"/>
    <w:rsid w:val="008B42E4"/>
    <w:rsid w:val="008D0C0C"/>
    <w:rsid w:val="008D6726"/>
    <w:rsid w:val="008E349A"/>
    <w:rsid w:val="008F1716"/>
    <w:rsid w:val="009022F2"/>
    <w:rsid w:val="009024E4"/>
    <w:rsid w:val="00905CF7"/>
    <w:rsid w:val="00913885"/>
    <w:rsid w:val="00934593"/>
    <w:rsid w:val="009401F6"/>
    <w:rsid w:val="00973DF2"/>
    <w:rsid w:val="00983849"/>
    <w:rsid w:val="009A3E54"/>
    <w:rsid w:val="009A6682"/>
    <w:rsid w:val="009A6A87"/>
    <w:rsid w:val="009A7E40"/>
    <w:rsid w:val="009B6A7E"/>
    <w:rsid w:val="009C2E56"/>
    <w:rsid w:val="009C66F7"/>
    <w:rsid w:val="009C6870"/>
    <w:rsid w:val="009C7E44"/>
    <w:rsid w:val="009D117C"/>
    <w:rsid w:val="009E1121"/>
    <w:rsid w:val="009F4D4A"/>
    <w:rsid w:val="00A01A06"/>
    <w:rsid w:val="00A05330"/>
    <w:rsid w:val="00A11EFC"/>
    <w:rsid w:val="00A33077"/>
    <w:rsid w:val="00A63E65"/>
    <w:rsid w:val="00A737D4"/>
    <w:rsid w:val="00A873C0"/>
    <w:rsid w:val="00A9783E"/>
    <w:rsid w:val="00AA1F9B"/>
    <w:rsid w:val="00AB3B6B"/>
    <w:rsid w:val="00AE7B30"/>
    <w:rsid w:val="00AF5339"/>
    <w:rsid w:val="00B050BC"/>
    <w:rsid w:val="00B071F7"/>
    <w:rsid w:val="00B11C29"/>
    <w:rsid w:val="00B310E1"/>
    <w:rsid w:val="00B32261"/>
    <w:rsid w:val="00B455B8"/>
    <w:rsid w:val="00B45FE3"/>
    <w:rsid w:val="00B4604F"/>
    <w:rsid w:val="00B5449E"/>
    <w:rsid w:val="00B72324"/>
    <w:rsid w:val="00BA68D0"/>
    <w:rsid w:val="00BB3B1E"/>
    <w:rsid w:val="00BC2AC0"/>
    <w:rsid w:val="00BD33E1"/>
    <w:rsid w:val="00BD4D62"/>
    <w:rsid w:val="00BE11B9"/>
    <w:rsid w:val="00BE6C99"/>
    <w:rsid w:val="00BF316B"/>
    <w:rsid w:val="00C2359A"/>
    <w:rsid w:val="00C2434D"/>
    <w:rsid w:val="00C36C94"/>
    <w:rsid w:val="00C36F2A"/>
    <w:rsid w:val="00C36F98"/>
    <w:rsid w:val="00C509AB"/>
    <w:rsid w:val="00C57752"/>
    <w:rsid w:val="00C61740"/>
    <w:rsid w:val="00C6604A"/>
    <w:rsid w:val="00C712BA"/>
    <w:rsid w:val="00C8241B"/>
    <w:rsid w:val="00C83EEA"/>
    <w:rsid w:val="00C95E34"/>
    <w:rsid w:val="00C970A9"/>
    <w:rsid w:val="00CA5FF1"/>
    <w:rsid w:val="00CA630A"/>
    <w:rsid w:val="00CB16CA"/>
    <w:rsid w:val="00CB6215"/>
    <w:rsid w:val="00CD4099"/>
    <w:rsid w:val="00CF19C5"/>
    <w:rsid w:val="00CF6150"/>
    <w:rsid w:val="00D0679B"/>
    <w:rsid w:val="00D06D1F"/>
    <w:rsid w:val="00D167EC"/>
    <w:rsid w:val="00D25520"/>
    <w:rsid w:val="00D47C32"/>
    <w:rsid w:val="00D52489"/>
    <w:rsid w:val="00D53378"/>
    <w:rsid w:val="00D6133B"/>
    <w:rsid w:val="00D6318E"/>
    <w:rsid w:val="00D63AC6"/>
    <w:rsid w:val="00D7018B"/>
    <w:rsid w:val="00D77293"/>
    <w:rsid w:val="00D778B5"/>
    <w:rsid w:val="00D81381"/>
    <w:rsid w:val="00D85B2A"/>
    <w:rsid w:val="00DA6D66"/>
    <w:rsid w:val="00DC0BF6"/>
    <w:rsid w:val="00DC415C"/>
    <w:rsid w:val="00DC5EB8"/>
    <w:rsid w:val="00DD10A5"/>
    <w:rsid w:val="00DD683C"/>
    <w:rsid w:val="00DD6AD0"/>
    <w:rsid w:val="00DE5CC7"/>
    <w:rsid w:val="00DE78BF"/>
    <w:rsid w:val="00E0263C"/>
    <w:rsid w:val="00E271D5"/>
    <w:rsid w:val="00E3668D"/>
    <w:rsid w:val="00E423DF"/>
    <w:rsid w:val="00E710C6"/>
    <w:rsid w:val="00E724C5"/>
    <w:rsid w:val="00E72F52"/>
    <w:rsid w:val="00E80E8C"/>
    <w:rsid w:val="00EA0228"/>
    <w:rsid w:val="00EA67C2"/>
    <w:rsid w:val="00EB6DB0"/>
    <w:rsid w:val="00EC5431"/>
    <w:rsid w:val="00ED1A61"/>
    <w:rsid w:val="00ED21A8"/>
    <w:rsid w:val="00ED5C6F"/>
    <w:rsid w:val="00EE2686"/>
    <w:rsid w:val="00EF15E8"/>
    <w:rsid w:val="00EF6A8E"/>
    <w:rsid w:val="00EF6C23"/>
    <w:rsid w:val="00F05B0B"/>
    <w:rsid w:val="00F10374"/>
    <w:rsid w:val="00F13336"/>
    <w:rsid w:val="00F17A2F"/>
    <w:rsid w:val="00F33DAB"/>
    <w:rsid w:val="00F4331D"/>
    <w:rsid w:val="00F46763"/>
    <w:rsid w:val="00F505BB"/>
    <w:rsid w:val="00F6270D"/>
    <w:rsid w:val="00F77F98"/>
    <w:rsid w:val="00F8166C"/>
    <w:rsid w:val="00FB64BC"/>
    <w:rsid w:val="00FC200A"/>
    <w:rsid w:val="00FC4EF0"/>
    <w:rsid w:val="00FE5212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C4B52"/>
  <w15:docId w15:val="{1A7DF340-270E-4C19-AEB7-DD3E69DC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CA"/>
    <w:rPr>
      <w:sz w:val="24"/>
      <w:szCs w:val="24"/>
      <w:lang w:val="hr-BA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2F2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B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character" w:customStyle="1" w:styleId="Heading3Char">
    <w:name w:val="Heading 3 Char"/>
    <w:link w:val="Heading3"/>
    <w:uiPriority w:val="9"/>
    <w:rsid w:val="009022F2"/>
    <w:rPr>
      <w:rFonts w:ascii="Cambria" w:eastAsia="Times New Roman" w:hAnsi="Cambria"/>
      <w:b/>
      <w:bCs/>
      <w:color w:val="4F81BD"/>
      <w:sz w:val="22"/>
      <w:szCs w:val="22"/>
      <w:lang w:val="en-GB" w:eastAsia="en-GB"/>
    </w:rPr>
  </w:style>
  <w:style w:type="character" w:styleId="Strong">
    <w:name w:val="Strong"/>
    <w:uiPriority w:val="22"/>
    <w:qFormat/>
    <w:rsid w:val="009022F2"/>
    <w:rPr>
      <w:b/>
      <w:bCs/>
    </w:rPr>
  </w:style>
  <w:style w:type="paragraph" w:styleId="NormalWeb">
    <w:name w:val="Normal (Web)"/>
    <w:basedOn w:val="Normal"/>
    <w:uiPriority w:val="99"/>
    <w:unhideWhenUsed/>
    <w:rsid w:val="009022F2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NoSpacing">
    <w:name w:val="No Spacing"/>
    <w:uiPriority w:val="1"/>
    <w:qFormat/>
    <w:rsid w:val="009022F2"/>
    <w:rPr>
      <w:rFonts w:ascii="Calibri" w:eastAsia="Times New Roman" w:hAnsi="Calibri"/>
      <w:sz w:val="22"/>
      <w:szCs w:val="22"/>
      <w:lang w:val="en-GB" w:eastAsia="en-GB"/>
    </w:rPr>
  </w:style>
  <w:style w:type="character" w:styleId="Hyperlink">
    <w:name w:val="Hyperlink"/>
    <w:uiPriority w:val="99"/>
    <w:unhideWhenUsed/>
    <w:rsid w:val="009022F2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B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n.hadzibajric@starigrad.b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igrad.b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dzad.bjelak@starigrad.b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ldin.sarac@starigrad.b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alila.mahmuljin@starigrad.ba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586</TotalTime>
  <Pages>4</Pages>
  <Words>1612</Words>
  <Characters>10049</Characters>
  <Application>Microsoft Office Word</Application>
  <DocSecurity>0</DocSecurity>
  <Lines>358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11464</CharactersWithSpaces>
  <SharedDoc>false</SharedDoc>
  <HLinks>
    <vt:vector size="6" baseType="variant"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Sanin Hadzibajric</cp:lastModifiedBy>
  <cp:revision>139</cp:revision>
  <cp:lastPrinted>2026-02-02T12:38:00Z</cp:lastPrinted>
  <dcterms:created xsi:type="dcterms:W3CDTF">2025-01-16T13:02:00Z</dcterms:created>
  <dcterms:modified xsi:type="dcterms:W3CDTF">2026-02-02T13:43:00Z</dcterms:modified>
</cp:coreProperties>
</file>