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Općina Stari Grad Sarajevo</w:t>
      </w:r>
    </w:p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 xml:space="preserve">Služba za obrazovanje, kulturu, sport i mlade </w:t>
      </w:r>
    </w:p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S a r a j e v o</w:t>
      </w:r>
    </w:p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PRIJAVNI OBRAZAC BROJ 7.</w:t>
      </w: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3Accent2"/>
        <w:tblW w:w="10170" w:type="dxa"/>
        <w:tblLayout w:type="fixed"/>
        <w:tblLook w:val="04A0"/>
      </w:tblPr>
      <w:tblGrid>
        <w:gridCol w:w="3494"/>
        <w:gridCol w:w="6676"/>
      </w:tblGrid>
      <w:tr w:rsidR="00B16636" w:rsidRPr="00441942" w:rsidTr="003D5EC2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aplikanta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36" w:rsidRPr="00441942" w:rsidTr="003D5EC2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Ime jednog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36" w:rsidRPr="00441942" w:rsidTr="003D5EC2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36" w:rsidRPr="00441942" w:rsidTr="003D5EC2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telefonii e-mail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36" w:rsidRPr="00441942" w:rsidTr="003D5EC2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školske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ustanove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36" w:rsidRPr="00441942" w:rsidTr="003D5EC2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</w:tcPr>
          <w:p w:rsidR="00B16636" w:rsidRPr="00441942" w:rsidRDefault="00B16636" w:rsidP="003D5EC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r w:rsidR="0001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942">
              <w:rPr>
                <w:rFonts w:ascii="Times New Roman" w:hAnsi="Times New Roman" w:cs="Times New Roman"/>
                <w:sz w:val="24"/>
                <w:szCs w:val="24"/>
              </w:rPr>
              <w:t>finansiranja/sufinansiranja</w:t>
            </w:r>
          </w:p>
        </w:tc>
        <w:tc>
          <w:tcPr>
            <w:tcW w:w="6676" w:type="dxa"/>
            <w:tcBorders>
              <w:top w:val="single" w:sz="4" w:space="0" w:color="D99594" w:themeColor="accent2" w:themeTint="99"/>
              <w:left w:val="single" w:sz="4" w:space="0" w:color="D99594" w:themeColor="accent2" w:themeTint="99"/>
              <w:bottom w:val="single" w:sz="4" w:space="0" w:color="D99594" w:themeColor="accent2" w:themeTint="99"/>
              <w:right w:val="single" w:sz="4" w:space="0" w:color="D99594" w:themeColor="accent2" w:themeTint="99"/>
            </w:tcBorders>
          </w:tcPr>
          <w:p w:rsidR="00B16636" w:rsidRPr="00441942" w:rsidRDefault="00B16636" w:rsidP="003D5EC2">
            <w:pPr>
              <w:snapToGrid w:val="0"/>
              <w:spacing w:line="360" w:lineRule="auto"/>
              <w:contextualSpacing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 xml:space="preserve">P R I J A V A </w:t>
      </w: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na</w:t>
      </w: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B16636" w:rsidRPr="00441942" w:rsidRDefault="00B16636" w:rsidP="00B1663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41942">
        <w:rPr>
          <w:rFonts w:ascii="Times New Roman" w:hAnsi="Times New Roman" w:cs="Times New Roman"/>
          <w:sz w:val="24"/>
          <w:szCs w:val="24"/>
        </w:rPr>
        <w:t xml:space="preserve">za dodjelu novčane pomoći za redovne učenike osnovnih i srednjih škola koji su u stanju socijalne potrebe </w:t>
      </w:r>
    </w:p>
    <w:p w:rsidR="00B16636" w:rsidRPr="00441942" w:rsidRDefault="00B16636" w:rsidP="000A7178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6636" w:rsidRPr="00441942" w:rsidRDefault="00B16636" w:rsidP="00B1663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1942">
        <w:rPr>
          <w:rFonts w:ascii="Times New Roman" w:hAnsi="Times New Roman" w:cs="Times New Roman"/>
          <w:b/>
          <w:sz w:val="24"/>
          <w:szCs w:val="24"/>
        </w:rPr>
        <w:t>Uz prijavu neophodno je</w:t>
      </w:r>
      <w:r w:rsidR="00E23598">
        <w:rPr>
          <w:rFonts w:ascii="Times New Roman" w:hAnsi="Times New Roman" w:cs="Times New Roman"/>
          <w:b/>
          <w:sz w:val="24"/>
          <w:szCs w:val="24"/>
        </w:rPr>
        <w:t xml:space="preserve"> priložiti sljedeće dokumente (</w:t>
      </w:r>
      <w:r w:rsidRPr="00441942">
        <w:rPr>
          <w:rFonts w:ascii="Times New Roman" w:hAnsi="Times New Roman" w:cs="Times New Roman"/>
          <w:b/>
          <w:sz w:val="24"/>
          <w:szCs w:val="24"/>
        </w:rPr>
        <w:t>ovjerene kopije):</w:t>
      </w:r>
    </w:p>
    <w:p w:rsidR="00B16636" w:rsidRPr="0001779E" w:rsidRDefault="00B16636" w:rsidP="00B16636">
      <w:pPr>
        <w:pStyle w:val="ListParagraph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79E">
        <w:rPr>
          <w:rFonts w:ascii="Times New Roman" w:hAnsi="Times New Roman" w:cs="Times New Roman"/>
          <w:bCs/>
          <w:sz w:val="24"/>
          <w:szCs w:val="24"/>
        </w:rPr>
        <w:t>Kućna lista</w:t>
      </w:r>
      <w:r w:rsidRPr="0001779E">
        <w:rPr>
          <w:rFonts w:ascii="Times New Roman" w:hAnsi="Times New Roman" w:cs="Times New Roman"/>
          <w:sz w:val="24"/>
          <w:szCs w:val="24"/>
        </w:rPr>
        <w:t xml:space="preserve"> izdata od strane nadležnog općinskog organa;</w:t>
      </w:r>
    </w:p>
    <w:p w:rsidR="00B16636" w:rsidRPr="0001779E" w:rsidRDefault="0001779E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Izvod iz matične knjige rođenih sa upisanim državljanstvom</w:t>
      </w:r>
      <w:r w:rsidRPr="0001779E">
        <w:rPr>
          <w:rFonts w:ascii="Times New Roman" w:hAnsi="Times New Roman" w:cs="Times New Roman"/>
          <w:bCs/>
          <w:sz w:val="24"/>
          <w:szCs w:val="24"/>
        </w:rPr>
        <w:t xml:space="preserve"> ili </w:t>
      </w:r>
      <w:r w:rsidRPr="0001779E">
        <w:rPr>
          <w:rFonts w:ascii="Times New Roman" w:hAnsi="Times New Roman" w:cs="Times New Roman"/>
          <w:sz w:val="24"/>
          <w:szCs w:val="24"/>
        </w:rPr>
        <w:t xml:space="preserve">Uvjerenje o državljanstvu </w:t>
      </w:r>
      <w:r w:rsidR="00B16636" w:rsidRPr="0001779E">
        <w:rPr>
          <w:rFonts w:ascii="Times New Roman" w:hAnsi="Times New Roman" w:cs="Times New Roman"/>
          <w:bCs/>
          <w:sz w:val="24"/>
          <w:szCs w:val="24"/>
        </w:rPr>
        <w:t>(ne stariji od 6 mjeseci);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Potvrdu o upisu u školu/obrazovnu instituciju</w:t>
      </w:r>
      <w:r w:rsidRPr="0001779E">
        <w:rPr>
          <w:rFonts w:ascii="Times New Roman" w:hAnsi="Times New Roman" w:cs="Times New Roman"/>
          <w:bCs/>
          <w:sz w:val="24"/>
          <w:szCs w:val="24"/>
        </w:rPr>
        <w:t xml:space="preserve"> aplikanta u tekuću školsku godinu, izdatu od strane nadležne školske ustanove;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Uvjerenje o kretanju za aplikanta/korisnika sredstava;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Dokaz</w:t>
      </w:r>
      <w:r w:rsidRPr="0001779E">
        <w:rPr>
          <w:rFonts w:ascii="Times New Roman" w:hAnsi="Times New Roman" w:cs="Times New Roman"/>
          <w:bCs/>
          <w:sz w:val="24"/>
          <w:szCs w:val="24"/>
        </w:rPr>
        <w:t xml:space="preserve"> o primanjima za sve punoljetne članove domaćinstva (ukoliko se radi o nezaposlenom licu potvrda Zavoda za zapošljavanje Kantona Sarajevo);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Rješenje o kategorizaciji</w:t>
      </w:r>
      <w:r w:rsidRPr="0001779E">
        <w:rPr>
          <w:rFonts w:ascii="Times New Roman" w:hAnsi="Times New Roman" w:cs="Times New Roman"/>
          <w:bCs/>
          <w:sz w:val="24"/>
          <w:szCs w:val="24"/>
        </w:rPr>
        <w:t xml:space="preserve"> ukoliko se radi o osobi sa teškoćama u razvoju;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Izvod iz matične knjige umrlih (ukoliko je učenik bez jednog ili oba roditelja);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Izjava</w:t>
      </w:r>
      <w:r w:rsidRPr="0001779E">
        <w:rPr>
          <w:rFonts w:ascii="Times New Roman" w:hAnsi="Times New Roman" w:cs="Times New Roman"/>
          <w:bCs/>
          <w:sz w:val="24"/>
          <w:szCs w:val="24"/>
        </w:rPr>
        <w:t xml:space="preserve"> kandidata kojom se daje saglasnost da se njegovi podaci mogu obrađivati u skladu sa Zakonom o zaštiti ličnih podataka </w:t>
      </w:r>
      <w:r w:rsidR="0001779E">
        <w:rPr>
          <w:rFonts w:ascii="Times New Roman" w:hAnsi="Times New Roman" w:cs="Times New Roman"/>
          <w:bCs/>
          <w:sz w:val="24"/>
          <w:szCs w:val="24"/>
        </w:rPr>
        <w:t>(Službeni glasnik, broj: 12/25). Z</w:t>
      </w:r>
      <w:r w:rsidRPr="0001779E">
        <w:rPr>
          <w:rFonts w:ascii="Times New Roman" w:hAnsi="Times New Roman" w:cs="Times New Roman"/>
          <w:bCs/>
          <w:sz w:val="24"/>
          <w:szCs w:val="24"/>
        </w:rPr>
        <w:t>a maloljetne kandidate izjavu daje roditelj/staratelj i ista treba biti ovjerena od strane nadležne općinske službe;</w:t>
      </w:r>
    </w:p>
    <w:p w:rsidR="00B16636" w:rsidRPr="0001779E" w:rsidRDefault="00B16636" w:rsidP="00B1663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9E">
        <w:rPr>
          <w:rFonts w:ascii="Times New Roman" w:hAnsi="Times New Roman" w:cs="Times New Roman"/>
          <w:sz w:val="24"/>
          <w:szCs w:val="24"/>
        </w:rPr>
        <w:t>Potvrda o otvorenom bankovnom računu.</w:t>
      </w:r>
    </w:p>
    <w:p w:rsidR="00B16636" w:rsidRPr="00441942" w:rsidRDefault="00B16636" w:rsidP="00B1663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6636" w:rsidRPr="00441942" w:rsidRDefault="00B16636" w:rsidP="000A71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942">
        <w:rPr>
          <w:rFonts w:ascii="Times New Roman" w:hAnsi="Times New Roman" w:cs="Times New Roman"/>
          <w:sz w:val="24"/>
          <w:szCs w:val="24"/>
        </w:rPr>
        <w:t>Sarajevo, ____________2026. godine</w:t>
      </w:r>
      <w:r w:rsidRPr="00441942">
        <w:rPr>
          <w:rFonts w:ascii="Times New Roman" w:hAnsi="Times New Roman" w:cs="Times New Roman"/>
          <w:sz w:val="24"/>
          <w:szCs w:val="24"/>
        </w:rPr>
        <w:tab/>
      </w:r>
      <w:r w:rsidRPr="00441942">
        <w:rPr>
          <w:rFonts w:ascii="Times New Roman" w:hAnsi="Times New Roman" w:cs="Times New Roman"/>
          <w:sz w:val="24"/>
          <w:szCs w:val="24"/>
        </w:rPr>
        <w:tab/>
      </w:r>
      <w:r w:rsidRPr="00441942">
        <w:rPr>
          <w:rFonts w:ascii="Times New Roman" w:hAnsi="Times New Roman" w:cs="Times New Roman"/>
          <w:sz w:val="24"/>
          <w:szCs w:val="24"/>
        </w:rPr>
        <w:tab/>
      </w:r>
      <w:r w:rsidRPr="00441942">
        <w:rPr>
          <w:rFonts w:ascii="Times New Roman" w:hAnsi="Times New Roman" w:cs="Times New Roman"/>
          <w:sz w:val="24"/>
          <w:szCs w:val="24"/>
        </w:rPr>
        <w:tab/>
      </w:r>
      <w:r w:rsidRPr="00441942">
        <w:rPr>
          <w:rFonts w:ascii="Times New Roman" w:hAnsi="Times New Roman" w:cs="Times New Roman"/>
          <w:sz w:val="24"/>
          <w:szCs w:val="24"/>
        </w:rPr>
        <w:tab/>
      </w:r>
    </w:p>
    <w:p w:rsidR="00B16636" w:rsidRPr="00441942" w:rsidRDefault="00B16636" w:rsidP="00B16636">
      <w:pPr>
        <w:ind w:left="50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942"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:rsidR="00B16636" w:rsidRPr="00441942" w:rsidRDefault="00B16636" w:rsidP="00B16636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 w:rsidRPr="00441942">
        <w:rPr>
          <w:rFonts w:ascii="Times New Roman" w:hAnsi="Times New Roman" w:cs="Times New Roman"/>
          <w:sz w:val="24"/>
          <w:szCs w:val="24"/>
        </w:rPr>
        <w:t xml:space="preserve">                     (svojeručni potpis)</w:t>
      </w:r>
    </w:p>
    <w:p w:rsidR="002D5F1D" w:rsidRPr="00441942" w:rsidRDefault="002D5F1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2D5F1D" w:rsidRPr="00441942" w:rsidSect="006E2B49">
      <w:headerReference w:type="default" r:id="rId7"/>
      <w:footerReference w:type="default" r:id="rId8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AD" w:rsidRDefault="001727AD" w:rsidP="004D66AC">
      <w:pPr>
        <w:spacing w:after="0" w:line="240" w:lineRule="auto"/>
      </w:pPr>
      <w:r>
        <w:separator/>
      </w:r>
    </w:p>
  </w:endnote>
  <w:endnote w:type="continuationSeparator" w:id="1">
    <w:p w:rsidR="001727AD" w:rsidRDefault="001727AD" w:rsidP="004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321B0A">
        <w:pPr>
          <w:pStyle w:val="Footer"/>
          <w:jc w:val="right"/>
        </w:pPr>
        <w:r>
          <w:fldChar w:fldCharType="begin"/>
        </w:r>
        <w:r w:rsidR="002D5F1D">
          <w:instrText xml:space="preserve"> PAGE   \* MERGEFORMAT </w:instrText>
        </w:r>
        <w:r>
          <w:fldChar w:fldCharType="separate"/>
        </w:r>
        <w:r w:rsidR="00E235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B8F" w:rsidRDefault="001727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AD" w:rsidRDefault="001727AD" w:rsidP="004D66AC">
      <w:pPr>
        <w:spacing w:after="0" w:line="240" w:lineRule="auto"/>
      </w:pPr>
      <w:r>
        <w:separator/>
      </w:r>
    </w:p>
  </w:footnote>
  <w:footnote w:type="continuationSeparator" w:id="1">
    <w:p w:rsidR="001727AD" w:rsidRDefault="001727AD" w:rsidP="004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1727AD" w:rsidP="00A14F7B">
    <w:pPr>
      <w:pStyle w:val="Header"/>
      <w:tabs>
        <w:tab w:val="clear" w:pos="4536"/>
      </w:tabs>
      <w:jc w:val="mediumKashid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3F6"/>
    <w:multiLevelType w:val="hybridMultilevel"/>
    <w:tmpl w:val="EF38B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636"/>
    <w:rsid w:val="0001779E"/>
    <w:rsid w:val="000A7178"/>
    <w:rsid w:val="001727AD"/>
    <w:rsid w:val="00217E33"/>
    <w:rsid w:val="002D5F1D"/>
    <w:rsid w:val="00321B0A"/>
    <w:rsid w:val="00441942"/>
    <w:rsid w:val="004D66AC"/>
    <w:rsid w:val="008E6D99"/>
    <w:rsid w:val="00B16636"/>
    <w:rsid w:val="00E23598"/>
    <w:rsid w:val="00EA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636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16636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Footer">
    <w:name w:val="footer"/>
    <w:basedOn w:val="Normal"/>
    <w:link w:val="FooterChar"/>
    <w:uiPriority w:val="99"/>
    <w:unhideWhenUsed/>
    <w:rsid w:val="00B16636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6636"/>
    <w:rPr>
      <w:rFonts w:ascii="Times New Roman" w:eastAsiaTheme="minorHAnsi" w:hAnsi="Times New Roman" w:cstheme="majorBidi"/>
      <w:sz w:val="24"/>
      <w:szCs w:val="24"/>
      <w:lang w:val="bs-Latn-BA" w:eastAsia="en-US"/>
    </w:rPr>
  </w:style>
  <w:style w:type="paragraph" w:styleId="ListParagraph">
    <w:name w:val="List Paragraph"/>
    <w:basedOn w:val="Normal"/>
    <w:uiPriority w:val="34"/>
    <w:qFormat/>
    <w:rsid w:val="00B16636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table" w:customStyle="1" w:styleId="GridTable3Accent2">
    <w:name w:val="Grid Table 3 Accent 2"/>
    <w:basedOn w:val="TableNormal"/>
    <w:uiPriority w:val="48"/>
    <w:rsid w:val="00B16636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Company>Grizli777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6</cp:revision>
  <dcterms:created xsi:type="dcterms:W3CDTF">2026-01-05T09:17:00Z</dcterms:created>
  <dcterms:modified xsi:type="dcterms:W3CDTF">2026-01-05T14:18:00Z</dcterms:modified>
</cp:coreProperties>
</file>