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34254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342547"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3373AB" w:rsidP="002444CA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2444CA" w:rsidRPr="00342547" w:rsidRDefault="002444CA" w:rsidP="002444CA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342547"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342547" w:rsidRDefault="003373AB" w:rsidP="002444CA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34254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342547">
        <w:rPr>
          <w:rFonts w:cs="Times New Roman"/>
          <w:lang w:val="bs-Latn-BA"/>
        </w:rPr>
        <w:t>OPĆINA</w:t>
      </w:r>
      <w:r w:rsidRPr="00342547">
        <w:rPr>
          <w:rFonts w:cs="Times New Roman"/>
          <w:spacing w:val="-4"/>
          <w:lang w:val="bs-Latn-BA"/>
        </w:rPr>
        <w:t xml:space="preserve"> </w:t>
      </w:r>
      <w:r w:rsidRPr="00342547">
        <w:rPr>
          <w:rFonts w:cs="Times New Roman"/>
          <w:lang w:val="bs-Latn-BA"/>
        </w:rPr>
        <w:t>STARI</w:t>
      </w:r>
      <w:r w:rsidRPr="00342547">
        <w:rPr>
          <w:rFonts w:cs="Times New Roman"/>
          <w:spacing w:val="-7"/>
          <w:lang w:val="bs-Latn-BA"/>
        </w:rPr>
        <w:t xml:space="preserve"> </w:t>
      </w:r>
      <w:r w:rsidRPr="00342547">
        <w:rPr>
          <w:rFonts w:cs="Times New Roman"/>
          <w:lang w:val="bs-Latn-BA"/>
        </w:rPr>
        <w:t>GRAD</w:t>
      </w:r>
      <w:r w:rsidRPr="00342547">
        <w:rPr>
          <w:rFonts w:cs="Times New Roman"/>
          <w:spacing w:val="-2"/>
          <w:lang w:val="bs-Latn-BA"/>
        </w:rPr>
        <w:t xml:space="preserve"> </w:t>
      </w:r>
      <w:r w:rsidRPr="00342547">
        <w:rPr>
          <w:rFonts w:cs="Times New Roman"/>
          <w:lang w:val="bs-Latn-BA"/>
        </w:rPr>
        <w:t>SARAJEVO</w:t>
      </w:r>
    </w:p>
    <w:p w:rsidR="002444CA" w:rsidRPr="00342547" w:rsidRDefault="003373AB" w:rsidP="002444CA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342547">
        <w:rPr>
          <w:rFonts w:cs="Times New Roman"/>
          <w:b/>
          <w:bCs/>
          <w:lang w:val="bs-Latn-BA"/>
        </w:rPr>
        <w:t>Služba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za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boračko</w:t>
      </w:r>
      <w:r w:rsidRPr="00342547">
        <w:rPr>
          <w:rFonts w:cs="Times New Roman"/>
          <w:b/>
          <w:bCs/>
          <w:spacing w:val="-2"/>
          <w:lang w:val="bs-Latn-BA"/>
        </w:rPr>
        <w:t>-</w:t>
      </w:r>
      <w:r w:rsidRPr="00342547">
        <w:rPr>
          <w:rFonts w:cs="Times New Roman"/>
          <w:b/>
          <w:bCs/>
          <w:lang w:val="bs-Latn-BA"/>
        </w:rPr>
        <w:t>invalidsku zaštitu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i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socijalna pitanja</w:t>
      </w:r>
    </w:p>
    <w:p w:rsidR="003373AB" w:rsidRDefault="002F2D66" w:rsidP="002444CA">
      <w:pPr>
        <w:pStyle w:val="Title"/>
        <w:spacing w:before="90"/>
        <w:ind w:left="1276" w:hanging="1276"/>
      </w:pPr>
      <w:r w:rsidRPr="00342547">
        <w:rPr>
          <w:color w:val="000000"/>
          <w:spacing w:val="-2"/>
          <w:sz w:val="23"/>
        </w:rPr>
        <w:t>PREDMET:</w:t>
      </w:r>
      <w:r w:rsidRPr="00342547">
        <w:rPr>
          <w:color w:val="000000"/>
          <w:spacing w:val="28"/>
          <w:sz w:val="23"/>
        </w:rPr>
        <w:t xml:space="preserve"> </w:t>
      </w:r>
      <w:r w:rsidR="002444CA">
        <w:t>ZAHTJEV</w:t>
      </w:r>
      <w:r w:rsidR="002444CA">
        <w:rPr>
          <w:spacing w:val="-14"/>
        </w:rPr>
        <w:t xml:space="preserve"> </w:t>
      </w:r>
      <w:r w:rsidR="002444CA">
        <w:t>ZA</w:t>
      </w:r>
      <w:r w:rsidR="002444CA">
        <w:rPr>
          <w:spacing w:val="-14"/>
        </w:rPr>
        <w:t xml:space="preserve"> </w:t>
      </w:r>
      <w:r w:rsidR="002444CA">
        <w:t>PRIZNAVANJE</w:t>
      </w:r>
      <w:r w:rsidR="002444CA">
        <w:rPr>
          <w:spacing w:val="-9"/>
        </w:rPr>
        <w:t xml:space="preserve"> </w:t>
      </w:r>
      <w:r w:rsidR="002444CA">
        <w:t>PRAVA</w:t>
      </w:r>
      <w:r w:rsidR="002444CA">
        <w:rPr>
          <w:spacing w:val="-13"/>
        </w:rPr>
        <w:t xml:space="preserve"> </w:t>
      </w:r>
      <w:r w:rsidR="002444CA">
        <w:t>NA</w:t>
      </w:r>
      <w:r w:rsidR="002444CA">
        <w:rPr>
          <w:spacing w:val="-3"/>
        </w:rPr>
        <w:t xml:space="preserve"> </w:t>
      </w:r>
      <w:r w:rsidR="002444CA">
        <w:t>NAKNADU</w:t>
      </w:r>
      <w:r w:rsidR="002444CA">
        <w:rPr>
          <w:spacing w:val="-14"/>
        </w:rPr>
        <w:t xml:space="preserve"> </w:t>
      </w:r>
      <w:r w:rsidR="002444CA">
        <w:t>TROŠKOVA</w:t>
      </w:r>
      <w:r w:rsidR="002444CA">
        <w:rPr>
          <w:spacing w:val="-14"/>
        </w:rPr>
        <w:t xml:space="preserve"> </w:t>
      </w:r>
      <w:r w:rsidR="002444CA">
        <w:t>DŽENAZE-</w:t>
      </w:r>
      <w:r w:rsidR="002444CA">
        <w:rPr>
          <w:spacing w:val="-57"/>
        </w:rPr>
        <w:t xml:space="preserve"> </w:t>
      </w:r>
      <w:r w:rsidR="002444CA">
        <w:t>SAHRANE</w:t>
      </w:r>
    </w:p>
    <w:p w:rsidR="002444CA" w:rsidRPr="002444CA" w:rsidRDefault="002444CA" w:rsidP="002444CA">
      <w:pPr>
        <w:pStyle w:val="Title"/>
        <w:spacing w:before="90"/>
      </w:pPr>
    </w:p>
    <w:tbl>
      <w:tblPr>
        <w:tblStyle w:val="TableGrid"/>
        <w:tblW w:w="10774" w:type="dxa"/>
        <w:tblInd w:w="-318" w:type="dxa"/>
        <w:tblLayout w:type="fixed"/>
        <w:tblLook w:val="04A0"/>
      </w:tblPr>
      <w:tblGrid>
        <w:gridCol w:w="5955"/>
        <w:gridCol w:w="3543"/>
        <w:gridCol w:w="1276"/>
      </w:tblGrid>
      <w:tr w:rsidR="002F2D66" w:rsidRPr="00342547" w:rsidTr="00151AB9">
        <w:tc>
          <w:tcPr>
            <w:tcW w:w="5955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Dokument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543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Mjesto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izdavanja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1276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Napomena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2444CA">
              <w:rPr>
                <w:rFonts w:ascii="Times New Roman" w:hAnsi="Times New Roman" w:cs="Times New Roman"/>
              </w:rPr>
              <w:t>Uvjerenje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pripadnosti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OS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BiH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(za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 xml:space="preserve">umrlog </w:t>
            </w:r>
            <w:r w:rsidRPr="002444C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demobilisanog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borca)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Federalno ministarstvo za pitanja boraca i</w:t>
            </w:r>
            <w:r w:rsidRPr="002444C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invalida</w:t>
            </w:r>
          </w:p>
        </w:tc>
        <w:tc>
          <w:tcPr>
            <w:tcW w:w="1276" w:type="dxa"/>
            <w:vAlign w:val="center"/>
          </w:tcPr>
          <w:p w:rsidR="002F2D66" w:rsidRPr="002444CA" w:rsidRDefault="002F2D66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2444CA">
              <w:rPr>
                <w:rFonts w:ascii="Times New Roman" w:hAnsi="Times New Roman" w:cs="Times New Roman"/>
              </w:rPr>
              <w:t>Rješenje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priznavanju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prava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na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ličnu/porodičnu</w:t>
            </w:r>
            <w:r w:rsidRPr="002444C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invalidninu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Služba za boračko – invalidsku i socijalnu</w:t>
            </w:r>
            <w:r w:rsidRPr="002444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</w:p>
        </w:tc>
        <w:tc>
          <w:tcPr>
            <w:tcW w:w="1276" w:type="dxa"/>
            <w:vAlign w:val="center"/>
          </w:tcPr>
          <w:p w:rsidR="002F2D66" w:rsidRPr="002444CA" w:rsidRDefault="002F2D66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2444CA">
              <w:rPr>
                <w:rFonts w:ascii="Times New Roman" w:hAnsi="Times New Roman" w:cs="Times New Roman"/>
              </w:rPr>
              <w:t>Potvrda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 smrti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2444CA">
              <w:rPr>
                <w:rFonts w:ascii="Times New Roman" w:hAnsi="Times New Roman" w:cs="Times New Roman"/>
              </w:rPr>
              <w:t>Podnosilac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zahtjeva</w:t>
            </w:r>
          </w:p>
        </w:tc>
        <w:tc>
          <w:tcPr>
            <w:tcW w:w="1276" w:type="dxa"/>
            <w:vAlign w:val="center"/>
          </w:tcPr>
          <w:p w:rsidR="002F2D66" w:rsidRPr="002444CA" w:rsidRDefault="002F2D66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2444CA">
              <w:rPr>
                <w:rFonts w:ascii="Times New Roman" w:hAnsi="Times New Roman" w:cs="Times New Roman"/>
              </w:rPr>
              <w:t>Izvod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iz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matične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knjige umrlih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2444CA">
            <w:pPr>
              <w:widowControl w:val="0"/>
              <w:autoSpaceDE w:val="0"/>
              <w:autoSpaceDN w:val="0"/>
              <w:spacing w:before="108" w:line="245" w:lineRule="exact"/>
              <w:ind w:left="235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Služba za opću upravu općine u kojoj je upisana</w:t>
            </w:r>
            <w:r w:rsidRPr="002444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smrt</w:t>
            </w:r>
          </w:p>
        </w:tc>
        <w:tc>
          <w:tcPr>
            <w:tcW w:w="1276" w:type="dxa"/>
            <w:vAlign w:val="center"/>
          </w:tcPr>
          <w:p w:rsidR="002F2D66" w:rsidRPr="002444CA" w:rsidRDefault="002F2D66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2444CA">
              <w:rPr>
                <w:rFonts w:ascii="Times New Roman" w:hAnsi="Times New Roman" w:cs="Times New Roman"/>
              </w:rPr>
              <w:t>Računi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pogrebnog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društva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151AB9">
            <w:pPr>
              <w:widowControl w:val="0"/>
              <w:autoSpaceDE w:val="0"/>
              <w:autoSpaceDN w:val="0"/>
              <w:spacing w:before="108"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Bakije,</w:t>
            </w:r>
            <w:r w:rsidRPr="002444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Medžlis</w:t>
            </w:r>
            <w:r w:rsidRPr="00244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IZ,</w:t>
            </w:r>
            <w:r w:rsidRPr="00244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Jedileri,</w:t>
            </w:r>
            <w:r w:rsidR="00151A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Pokop</w:t>
            </w:r>
          </w:p>
        </w:tc>
        <w:tc>
          <w:tcPr>
            <w:tcW w:w="1276" w:type="dxa"/>
            <w:vAlign w:val="center"/>
          </w:tcPr>
          <w:p w:rsidR="002F2D66" w:rsidRPr="002444CA" w:rsidRDefault="002F2D66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2444CA">
              <w:rPr>
                <w:rFonts w:ascii="Times New Roman" w:hAnsi="Times New Roman" w:cs="Times New Roman"/>
              </w:rPr>
              <w:t>Prijava</w:t>
            </w:r>
            <w:r w:rsidRPr="002444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prebivališta</w:t>
            </w:r>
            <w:r w:rsidRPr="002444C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–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boravišta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</w:t>
            </w:r>
            <w:r w:rsidRPr="002444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podnosioca</w:t>
            </w:r>
            <w:r w:rsidR="00157FE5">
              <w:rPr>
                <w:rFonts w:ascii="Times New Roman" w:hAnsi="Times New Roman" w:cs="Times New Roman"/>
              </w:rPr>
              <w:t xml:space="preserve"> </w:t>
            </w:r>
            <w:r w:rsidRPr="002444C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zahtjeva - CIPS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ind w:left="53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MUP</w:t>
            </w:r>
          </w:p>
        </w:tc>
        <w:tc>
          <w:tcPr>
            <w:tcW w:w="1276" w:type="dxa"/>
            <w:vAlign w:val="center"/>
          </w:tcPr>
          <w:p w:rsidR="002F2D66" w:rsidRPr="002444CA" w:rsidRDefault="002F2D66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2444CA" w:rsidTr="00151AB9">
        <w:tc>
          <w:tcPr>
            <w:tcW w:w="5955" w:type="dxa"/>
          </w:tcPr>
          <w:p w:rsidR="002F2D66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2444CA">
              <w:rPr>
                <w:rFonts w:ascii="Times New Roman" w:hAnsi="Times New Roman" w:cs="Times New Roman"/>
              </w:rPr>
              <w:t>Izjava podnosioca zahtjeva da naknadu troškova dženaze-sahrane nije ostvario po drugom osnovu ili ukoliko je bio korisnik jednokratne novčane pomoći za slučaj smrti lica iz člana 1. Zakona o dopunskim pravima boraca – branitelja BiH, navesti iznos naknade/pomoći i naziv organa/institucije/pravnog lica od koje je istu dobio</w:t>
            </w:r>
          </w:p>
        </w:tc>
        <w:tc>
          <w:tcPr>
            <w:tcW w:w="3543" w:type="dxa"/>
            <w:vAlign w:val="center"/>
          </w:tcPr>
          <w:p w:rsidR="002F2D66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Šalter sala Općine</w:t>
            </w:r>
          </w:p>
        </w:tc>
        <w:tc>
          <w:tcPr>
            <w:tcW w:w="1276" w:type="dxa"/>
            <w:vAlign w:val="center"/>
          </w:tcPr>
          <w:p w:rsidR="002F2D66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2444CA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Ovjerena izjava</w:t>
            </w:r>
          </w:p>
        </w:tc>
      </w:tr>
      <w:tr w:rsidR="002444CA" w:rsidRPr="002444CA" w:rsidTr="00151AB9">
        <w:tc>
          <w:tcPr>
            <w:tcW w:w="5955" w:type="dxa"/>
          </w:tcPr>
          <w:p w:rsidR="002444CA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</w:rPr>
            </w:pPr>
            <w:r w:rsidRPr="002444CA">
              <w:rPr>
                <w:rFonts w:ascii="Times New Roman" w:hAnsi="Times New Roman" w:cs="Times New Roman"/>
              </w:rPr>
              <w:t>Potvrda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identitetu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 umrlo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lice</w:t>
            </w:r>
          </w:p>
        </w:tc>
        <w:tc>
          <w:tcPr>
            <w:tcW w:w="3543" w:type="dxa"/>
            <w:vAlign w:val="center"/>
          </w:tcPr>
          <w:p w:rsidR="002444CA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MUP</w:t>
            </w:r>
          </w:p>
        </w:tc>
        <w:tc>
          <w:tcPr>
            <w:tcW w:w="1276" w:type="dxa"/>
            <w:vAlign w:val="center"/>
          </w:tcPr>
          <w:p w:rsidR="002444CA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444CA" w:rsidRPr="002444CA" w:rsidTr="00151AB9">
        <w:tc>
          <w:tcPr>
            <w:tcW w:w="5955" w:type="dxa"/>
          </w:tcPr>
          <w:p w:rsidR="002444CA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</w:rPr>
            </w:pPr>
            <w:r w:rsidRPr="002444CA">
              <w:rPr>
                <w:rFonts w:ascii="Times New Roman" w:hAnsi="Times New Roman" w:cs="Times New Roman"/>
              </w:rPr>
              <w:t>Uvjerenje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kretanju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RVI</w:t>
            </w:r>
          </w:p>
        </w:tc>
        <w:tc>
          <w:tcPr>
            <w:tcW w:w="3543" w:type="dxa"/>
            <w:vAlign w:val="center"/>
          </w:tcPr>
          <w:p w:rsidR="002444CA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MUP</w:t>
            </w:r>
          </w:p>
        </w:tc>
        <w:tc>
          <w:tcPr>
            <w:tcW w:w="1276" w:type="dxa"/>
            <w:vAlign w:val="center"/>
          </w:tcPr>
          <w:p w:rsidR="002444CA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444CA" w:rsidRPr="002444CA" w:rsidTr="00151AB9">
        <w:tc>
          <w:tcPr>
            <w:tcW w:w="5955" w:type="dxa"/>
          </w:tcPr>
          <w:p w:rsidR="002444CA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</w:rPr>
            </w:pPr>
            <w:r w:rsidRPr="002444CA">
              <w:rPr>
                <w:rFonts w:ascii="Times New Roman" w:hAnsi="Times New Roman" w:cs="Times New Roman"/>
              </w:rPr>
              <w:t>Izvod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iz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matične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knjige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umrlih,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rođenih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ili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 xml:space="preserve">vjenčanih </w:t>
            </w:r>
            <w:r w:rsidRPr="002444C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ako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je umrli</w:t>
            </w:r>
            <w:r w:rsidRPr="002444C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član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iz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uže</w:t>
            </w:r>
            <w:r w:rsidRPr="002444C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porodice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ratnog</w:t>
            </w:r>
            <w:r w:rsidRPr="002444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vojnog invalida</w:t>
            </w:r>
          </w:p>
        </w:tc>
        <w:tc>
          <w:tcPr>
            <w:tcW w:w="3543" w:type="dxa"/>
            <w:vAlign w:val="center"/>
          </w:tcPr>
          <w:p w:rsidR="002444CA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Služba za opću upravu općine</w:t>
            </w:r>
          </w:p>
        </w:tc>
        <w:tc>
          <w:tcPr>
            <w:tcW w:w="1276" w:type="dxa"/>
            <w:vAlign w:val="center"/>
          </w:tcPr>
          <w:p w:rsidR="002444CA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444CA" w:rsidRPr="002444CA" w:rsidTr="00151AB9">
        <w:tc>
          <w:tcPr>
            <w:tcW w:w="5955" w:type="dxa"/>
          </w:tcPr>
          <w:p w:rsidR="002444CA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</w:rPr>
            </w:pPr>
            <w:r w:rsidRPr="002444CA">
              <w:rPr>
                <w:rFonts w:ascii="Times New Roman" w:hAnsi="Times New Roman" w:cs="Times New Roman"/>
              </w:rPr>
              <w:t>Izjava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ratnog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vojnog</w:t>
            </w:r>
            <w:r w:rsidRPr="002444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invalida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postojanju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zajednice</w:t>
            </w:r>
            <w:r w:rsidRPr="002444C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domaćinstva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sa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umrlim članom</w:t>
            </w:r>
            <w:r w:rsidRPr="002444C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uže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porodice</w:t>
            </w:r>
          </w:p>
        </w:tc>
        <w:tc>
          <w:tcPr>
            <w:tcW w:w="3543" w:type="dxa"/>
            <w:vAlign w:val="center"/>
          </w:tcPr>
          <w:p w:rsidR="002444CA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Služba</w:t>
            </w:r>
            <w:r w:rsidRPr="002444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444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opću</w:t>
            </w:r>
            <w:r w:rsidRPr="002444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upravu</w:t>
            </w:r>
            <w:r w:rsidRPr="002444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</w:p>
        </w:tc>
        <w:tc>
          <w:tcPr>
            <w:tcW w:w="1276" w:type="dxa"/>
            <w:vAlign w:val="center"/>
          </w:tcPr>
          <w:p w:rsidR="002444CA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444CA" w:rsidRPr="002444CA" w:rsidTr="00151AB9">
        <w:tc>
          <w:tcPr>
            <w:tcW w:w="5955" w:type="dxa"/>
          </w:tcPr>
          <w:p w:rsidR="002444CA" w:rsidRPr="002444CA" w:rsidRDefault="002444CA" w:rsidP="002444CA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</w:rPr>
            </w:pPr>
            <w:r w:rsidRPr="002444CA">
              <w:rPr>
                <w:rFonts w:ascii="Times New Roman" w:hAnsi="Times New Roman" w:cs="Times New Roman"/>
              </w:rPr>
              <w:t>Potvrda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otvorenom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tekućem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računu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za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podnosioca zahtjeva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–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lica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koje</w:t>
            </w:r>
            <w:r w:rsidRPr="002444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snosi</w:t>
            </w:r>
            <w:r w:rsidRPr="002444C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troškove</w:t>
            </w:r>
            <w:r w:rsidRPr="002444C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44CA">
              <w:rPr>
                <w:rFonts w:ascii="Times New Roman" w:hAnsi="Times New Roman" w:cs="Times New Roman"/>
              </w:rPr>
              <w:t>dženaze</w:t>
            </w:r>
          </w:p>
        </w:tc>
        <w:tc>
          <w:tcPr>
            <w:tcW w:w="3543" w:type="dxa"/>
            <w:vAlign w:val="center"/>
          </w:tcPr>
          <w:p w:rsidR="002444CA" w:rsidRPr="002444CA" w:rsidRDefault="002444CA" w:rsidP="002444CA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bs-Latn-BA"/>
              </w:rPr>
            </w:pPr>
            <w:r w:rsidRPr="002444CA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1276" w:type="dxa"/>
            <w:vAlign w:val="center"/>
          </w:tcPr>
          <w:p w:rsidR="002444CA" w:rsidRPr="002444CA" w:rsidRDefault="002444CA" w:rsidP="002444CA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</w:tbl>
    <w:p w:rsidR="00151AB9" w:rsidRDefault="00151AB9" w:rsidP="00151AB9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151AB9" w:rsidRPr="002444CA" w:rsidRDefault="00151AB9" w:rsidP="00151AB9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342547">
        <w:rPr>
          <w:rFonts w:cs="Times New Roman"/>
          <w:lang w:val="bs-Latn-BA"/>
        </w:rPr>
        <w:t>Sarajevo, _______</w:t>
      </w:r>
      <w:r>
        <w:rPr>
          <w:rFonts w:cs="Times New Roman"/>
          <w:lang w:val="bs-Latn-BA"/>
        </w:rPr>
        <w:t>__</w:t>
      </w:r>
      <w:r w:rsidRPr="00342547">
        <w:rPr>
          <w:rFonts w:cs="Times New Roman"/>
          <w:lang w:val="bs-Latn-BA"/>
        </w:rPr>
        <w:t xml:space="preserve"> godine</w:t>
      </w:r>
    </w:p>
    <w:p w:rsidR="00151AB9" w:rsidRDefault="00151AB9" w:rsidP="00151AB9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151AB9" w:rsidRPr="00342547" w:rsidRDefault="00151AB9" w:rsidP="00151AB9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>
        <w:rPr>
          <w:rFonts w:cs="Times New Roman"/>
          <w:b/>
          <w:bCs/>
          <w:lang w:val="bs-Latn-BA"/>
        </w:rPr>
        <w:t xml:space="preserve">                                       </w:t>
      </w:r>
      <w:r w:rsidRPr="00342547">
        <w:rPr>
          <w:rFonts w:cs="Times New Roman"/>
          <w:b/>
          <w:bCs/>
          <w:lang w:val="bs-Latn-BA"/>
        </w:rPr>
        <w:t>PODNOSILAC ZAHTJEVA</w:t>
      </w:r>
    </w:p>
    <w:p w:rsidR="00151AB9" w:rsidRPr="00342547" w:rsidRDefault="00151AB9" w:rsidP="00151AB9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Pr="00151AB9" w:rsidRDefault="00151AB9" w:rsidP="00151AB9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342547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2F2D66" w:rsidRPr="0034254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 w:rsidRPr="00342547">
        <w:rPr>
          <w:b/>
          <w:color w:val="000000"/>
          <w:sz w:val="24"/>
        </w:rPr>
        <w:t>NAPOMENA:</w:t>
      </w:r>
      <w:r w:rsidRPr="00342547">
        <w:rPr>
          <w:b/>
          <w:color w:val="000000"/>
          <w:spacing w:val="-5"/>
          <w:sz w:val="24"/>
        </w:rPr>
        <w:t xml:space="preserve"> </w:t>
      </w:r>
      <w:r w:rsidRPr="00342547">
        <w:rPr>
          <w:color w:val="000000"/>
          <w:sz w:val="24"/>
        </w:rPr>
        <w:t>Sve</w:t>
      </w:r>
      <w:r w:rsidRPr="00342547">
        <w:rPr>
          <w:color w:val="000000"/>
          <w:spacing w:val="-3"/>
          <w:sz w:val="24"/>
        </w:rPr>
        <w:t xml:space="preserve"> </w:t>
      </w:r>
      <w:r w:rsidRPr="00342547">
        <w:rPr>
          <w:color w:val="000000"/>
          <w:sz w:val="24"/>
        </w:rPr>
        <w:t>fotokopije</w:t>
      </w:r>
      <w:r w:rsidRPr="00342547">
        <w:rPr>
          <w:color w:val="000000"/>
          <w:spacing w:val="-3"/>
          <w:sz w:val="24"/>
        </w:rPr>
        <w:t xml:space="preserve"> </w:t>
      </w:r>
      <w:r w:rsidRPr="00342547">
        <w:rPr>
          <w:color w:val="000000"/>
          <w:sz w:val="24"/>
        </w:rPr>
        <w:t>dokumentacije</w:t>
      </w:r>
      <w:r w:rsidRPr="00342547">
        <w:rPr>
          <w:color w:val="000000"/>
          <w:spacing w:val="-3"/>
          <w:sz w:val="24"/>
        </w:rPr>
        <w:t xml:space="preserve"> </w:t>
      </w:r>
      <w:r w:rsidRPr="00342547">
        <w:rPr>
          <w:color w:val="000000"/>
          <w:sz w:val="24"/>
        </w:rPr>
        <w:t>moraju</w:t>
      </w:r>
      <w:r w:rsidRPr="00342547">
        <w:rPr>
          <w:color w:val="000000"/>
          <w:spacing w:val="-2"/>
          <w:sz w:val="24"/>
        </w:rPr>
        <w:t xml:space="preserve"> </w:t>
      </w:r>
      <w:r w:rsidRPr="00342547">
        <w:rPr>
          <w:color w:val="000000"/>
          <w:sz w:val="24"/>
        </w:rPr>
        <w:t>biti</w:t>
      </w:r>
      <w:r w:rsidRPr="00342547">
        <w:rPr>
          <w:color w:val="000000"/>
          <w:spacing w:val="-2"/>
          <w:sz w:val="24"/>
        </w:rPr>
        <w:t xml:space="preserve"> ovjerene.</w:t>
      </w:r>
    </w:p>
    <w:p w:rsidR="00342547" w:rsidRPr="00151AB9" w:rsidRDefault="002F2D66" w:rsidP="00151AB9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342547">
        <w:rPr>
          <w:rFonts w:cs="Times New Roman"/>
          <w:color w:val="000000"/>
        </w:rPr>
        <w:t>Dokumentacija</w:t>
      </w:r>
      <w:r w:rsidRPr="00342547">
        <w:rPr>
          <w:rFonts w:cs="Times New Roman"/>
          <w:color w:val="000000"/>
          <w:spacing w:val="-1"/>
        </w:rPr>
        <w:t xml:space="preserve"> </w:t>
      </w:r>
      <w:r w:rsidRPr="00342547">
        <w:rPr>
          <w:rFonts w:cs="Times New Roman"/>
          <w:color w:val="000000"/>
        </w:rPr>
        <w:t>ne</w:t>
      </w:r>
      <w:r w:rsidRPr="00342547">
        <w:rPr>
          <w:rFonts w:cs="Times New Roman"/>
          <w:color w:val="000000"/>
          <w:spacing w:val="-1"/>
        </w:rPr>
        <w:t xml:space="preserve"> </w:t>
      </w:r>
      <w:r w:rsidRPr="00342547">
        <w:rPr>
          <w:rFonts w:cs="Times New Roman"/>
          <w:color w:val="000000"/>
        </w:rPr>
        <w:t>smije biti</w:t>
      </w:r>
      <w:r w:rsidRPr="00342547">
        <w:rPr>
          <w:rFonts w:cs="Times New Roman"/>
          <w:color w:val="000000"/>
          <w:spacing w:val="1"/>
        </w:rPr>
        <w:t xml:space="preserve"> </w:t>
      </w:r>
      <w:r w:rsidRPr="00342547">
        <w:rPr>
          <w:rFonts w:cs="Times New Roman"/>
          <w:color w:val="000000"/>
        </w:rPr>
        <w:t>starija</w:t>
      </w:r>
      <w:r w:rsidRPr="00342547">
        <w:rPr>
          <w:rFonts w:cs="Times New Roman"/>
          <w:color w:val="000000"/>
          <w:spacing w:val="-1"/>
        </w:rPr>
        <w:t xml:space="preserve"> </w:t>
      </w:r>
      <w:r w:rsidRPr="00342547">
        <w:rPr>
          <w:rFonts w:cs="Times New Roman"/>
          <w:color w:val="000000"/>
        </w:rPr>
        <w:t>od 6 mjeseci.</w:t>
      </w:r>
    </w:p>
    <w:p w:rsidR="00151AB9" w:rsidRPr="00151AB9" w:rsidRDefault="00151AB9" w:rsidP="00342547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AC287C" w:rsidRPr="00342547" w:rsidRDefault="003373AB" w:rsidP="00342547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  <w:r w:rsidRPr="00342547">
        <w:rPr>
          <w:sz w:val="18"/>
          <w:lang w:val="bs-Latn-BA"/>
        </w:rPr>
        <w:t>Shodno članu 5.</w:t>
      </w:r>
      <w:r w:rsidR="0047479D" w:rsidRPr="00342547">
        <w:rPr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Zakona o zaštiti ličnih podataka (</w:t>
      </w:r>
      <w:r w:rsidR="0047479D" w:rsidRPr="00342547">
        <w:rPr>
          <w:sz w:val="18"/>
          <w:lang w:val="bs-Latn-BA"/>
        </w:rPr>
        <w:t>„</w:t>
      </w:r>
      <w:r w:rsidRPr="00342547">
        <w:rPr>
          <w:sz w:val="18"/>
          <w:lang w:val="bs-Latn-BA"/>
        </w:rPr>
        <w:t>Službeni glasnik BiH”</w:t>
      </w:r>
      <w:r w:rsidR="0047479D" w:rsidRPr="00342547">
        <w:rPr>
          <w:sz w:val="18"/>
          <w:lang w:val="bs-Latn-BA"/>
        </w:rPr>
        <w:t>,</w:t>
      </w:r>
      <w:r w:rsidRPr="00342547">
        <w:rPr>
          <w:sz w:val="18"/>
          <w:lang w:val="bs-Latn-BA"/>
        </w:rPr>
        <w:t xml:space="preserve"> br</w:t>
      </w:r>
      <w:r w:rsidR="0047479D" w:rsidRPr="00342547">
        <w:rPr>
          <w:sz w:val="18"/>
          <w:lang w:val="bs-Latn-BA"/>
        </w:rPr>
        <w:t xml:space="preserve">oj: </w:t>
      </w:r>
      <w:r w:rsidRPr="00342547">
        <w:rPr>
          <w:sz w:val="18"/>
          <w:lang w:val="bs-Latn-BA"/>
        </w:rPr>
        <w:t>40/06,76/11 i 89/11) kao nosilac gore navedenih i</w:t>
      </w:r>
      <w:r w:rsidRPr="00342547">
        <w:rPr>
          <w:spacing w:val="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dostavljenih</w:t>
      </w:r>
      <w:r w:rsidRPr="00342547">
        <w:rPr>
          <w:spacing w:val="-4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podataka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saglasan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sam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da Služba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za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boračko-invalidsku</w:t>
      </w:r>
      <w:r w:rsidR="0047479D" w:rsidRPr="00342547">
        <w:rPr>
          <w:sz w:val="18"/>
          <w:lang w:val="bs-Latn-BA"/>
        </w:rPr>
        <w:t xml:space="preserve"> zaštitu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i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socijaln</w:t>
      </w:r>
      <w:r w:rsidR="0047479D" w:rsidRPr="00342547">
        <w:rPr>
          <w:sz w:val="18"/>
          <w:lang w:val="bs-Latn-BA"/>
        </w:rPr>
        <w:t>a pitanja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vrši</w:t>
      </w:r>
      <w:r w:rsidRPr="00342547">
        <w:rPr>
          <w:spacing w:val="-2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obradu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istih</w:t>
      </w:r>
      <w:r w:rsidRPr="00342547">
        <w:rPr>
          <w:spacing w:val="-4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svrhu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rješavanja</w:t>
      </w:r>
      <w:r w:rsidRPr="00342547">
        <w:rPr>
          <w:spacing w:val="-2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po</w:t>
      </w:r>
      <w:r w:rsidRPr="00342547">
        <w:rPr>
          <w:spacing w:val="-2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342547">
        <w:rPr>
          <w:sz w:val="18"/>
          <w:lang w:val="bs-Latn-BA"/>
        </w:rPr>
        <w:t>.</w:t>
      </w:r>
    </w:p>
    <w:sectPr w:rsidR="00AC287C" w:rsidRPr="00342547" w:rsidSect="002444CA">
      <w:headerReference w:type="default" r:id="rId7"/>
      <w:footerReference w:type="default" r:id="rId8"/>
      <w:pgSz w:w="11906" w:h="16838" w:code="9"/>
      <w:pgMar w:top="851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9D" w:rsidRDefault="00B5129D">
      <w:r>
        <w:separator/>
      </w:r>
    </w:p>
  </w:endnote>
  <w:endnote w:type="continuationSeparator" w:id="1">
    <w:p w:rsidR="00B5129D" w:rsidRDefault="00B5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9D" w:rsidRDefault="00B5129D">
      <w:r>
        <w:separator/>
      </w:r>
    </w:p>
  </w:footnote>
  <w:footnote w:type="continuationSeparator" w:id="1">
    <w:p w:rsidR="00B5129D" w:rsidRDefault="00B51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7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38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9"/>
  </w:num>
  <w:num w:numId="34">
    <w:abstractNumId w:val="25"/>
  </w:num>
  <w:num w:numId="35">
    <w:abstractNumId w:val="35"/>
  </w:num>
  <w:num w:numId="36">
    <w:abstractNumId w:val="23"/>
  </w:num>
  <w:num w:numId="37">
    <w:abstractNumId w:val="8"/>
  </w:num>
  <w:num w:numId="38">
    <w:abstractNumId w:val="32"/>
  </w:num>
  <w:num w:numId="39">
    <w:abstractNumId w:val="41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6"/>
  </w:num>
  <w:num w:numId="44">
    <w:abstractNumId w:val="4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1AB9"/>
    <w:rsid w:val="00152617"/>
    <w:rsid w:val="00152AD3"/>
    <w:rsid w:val="00153AB9"/>
    <w:rsid w:val="0015542C"/>
    <w:rsid w:val="00157FE5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444CA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6494"/>
    <w:rsid w:val="00651486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129D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47CB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B7B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  <w:style w:type="paragraph" w:styleId="Title">
    <w:name w:val="Title"/>
    <w:basedOn w:val="Normal"/>
    <w:link w:val="TitleChar"/>
    <w:uiPriority w:val="1"/>
    <w:qFormat/>
    <w:rsid w:val="002444CA"/>
    <w:pPr>
      <w:widowControl w:val="0"/>
      <w:suppressAutoHyphens w:val="0"/>
      <w:autoSpaceDE w:val="0"/>
      <w:autoSpaceDN w:val="0"/>
      <w:spacing w:before="3"/>
      <w:ind w:left="820"/>
    </w:pPr>
    <w:rPr>
      <w:b/>
      <w:bCs/>
      <w:sz w:val="24"/>
      <w:szCs w:val="24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"/>
    <w:rsid w:val="002444CA"/>
    <w:rPr>
      <w:b/>
      <w:bCs/>
      <w:sz w:val="24"/>
      <w:szCs w:val="24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2025-03-04T13:14:00Z</dcterms:created>
  <dcterms:modified xsi:type="dcterms:W3CDTF">2025-03-05T08:18:00Z</dcterms:modified>
</cp:coreProperties>
</file>