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C07B" w14:textId="77777777" w:rsidR="0038237F" w:rsidRDefault="0038237F" w:rsidP="0038237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EBF0FA4" w14:textId="77777777" w:rsidR="004B5F88" w:rsidRDefault="004B5F88" w:rsidP="0038237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2C7E211" w14:textId="77777777" w:rsidR="007830D1" w:rsidRDefault="007830D1" w:rsidP="0038237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93877B4" w14:textId="77777777" w:rsidR="007B207B" w:rsidRDefault="007B207B" w:rsidP="0038237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654D97B" w14:textId="77777777" w:rsidR="0038237F" w:rsidRDefault="00016595" w:rsidP="0038237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01-04-4-</w:t>
      </w:r>
      <w:r w:rsidR="002B773E">
        <w:rPr>
          <w:rFonts w:ascii="Times New Roman" w:hAnsi="Times New Roman" w:cs="Times New Roman"/>
          <w:sz w:val="24"/>
          <w:szCs w:val="24"/>
          <w:lang w:val="bs-Latn-BA"/>
        </w:rPr>
        <w:t>705</w:t>
      </w:r>
      <w:r w:rsidR="002C64D7">
        <w:rPr>
          <w:rFonts w:ascii="Times New Roman" w:hAnsi="Times New Roman" w:cs="Times New Roman"/>
          <w:sz w:val="24"/>
          <w:szCs w:val="24"/>
          <w:lang w:val="bs-Latn-BA"/>
        </w:rPr>
        <w:t>/21</w:t>
      </w:r>
    </w:p>
    <w:p w14:paraId="10281A27" w14:textId="77777777" w:rsidR="0038237F" w:rsidRPr="00BC672B" w:rsidRDefault="0038237F" w:rsidP="0038237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  <w:r w:rsidRPr="00BC672B">
        <w:rPr>
          <w:rFonts w:ascii="Times New Roman" w:hAnsi="Times New Roman" w:cs="Times New Roman"/>
          <w:sz w:val="24"/>
          <w:szCs w:val="24"/>
          <w:lang w:val="bs-Latn-BA"/>
        </w:rPr>
        <w:t>Sarajevo,</w:t>
      </w:r>
      <w:r w:rsidR="003539B0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r w:rsidR="00EA65B5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Pr="00BC672B">
        <w:rPr>
          <w:rFonts w:ascii="Times New Roman" w:hAnsi="Times New Roman" w:cs="Times New Roman"/>
          <w:sz w:val="24"/>
          <w:szCs w:val="24"/>
          <w:lang w:val="bs-Latn-BA"/>
        </w:rPr>
        <w:t>.0</w:t>
      </w:r>
      <w:r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Pr="00BC672B">
        <w:rPr>
          <w:rFonts w:ascii="Times New Roman" w:hAnsi="Times New Roman" w:cs="Times New Roman"/>
          <w:sz w:val="24"/>
          <w:szCs w:val="24"/>
          <w:lang w:val="bs-Latn-BA"/>
        </w:rPr>
        <w:t>.20</w:t>
      </w:r>
      <w:r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4B5F88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Pr="00BC672B">
        <w:rPr>
          <w:rFonts w:ascii="Times New Roman" w:hAnsi="Times New Roman" w:cs="Times New Roman"/>
          <w:sz w:val="24"/>
          <w:szCs w:val="24"/>
          <w:lang w:val="bs-Latn-BA"/>
        </w:rPr>
        <w:t>.godine</w:t>
      </w:r>
    </w:p>
    <w:p w14:paraId="6D80152B" w14:textId="77777777" w:rsidR="0038237F" w:rsidRDefault="0038237F" w:rsidP="0038237F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5B90C01" w14:textId="7DB30578" w:rsidR="0038237F" w:rsidRPr="004B5F88" w:rsidRDefault="0038237F" w:rsidP="00A42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B5F88">
        <w:rPr>
          <w:rFonts w:ascii="Times New Roman" w:hAnsi="Times New Roman" w:cs="Times New Roman"/>
          <w:sz w:val="24"/>
          <w:szCs w:val="24"/>
          <w:lang w:val="bs-Latn-BA"/>
        </w:rPr>
        <w:t xml:space="preserve">Na osnovu člana </w:t>
      </w:r>
      <w:r w:rsidR="002C64D7">
        <w:rPr>
          <w:rFonts w:ascii="Times New Roman" w:hAnsi="Times New Roman" w:cs="Times New Roman"/>
          <w:sz w:val="24"/>
          <w:szCs w:val="24"/>
          <w:lang w:val="bs-Latn-BA"/>
        </w:rPr>
        <w:t xml:space="preserve">10. stav 1. tačka 1. </w:t>
      </w:r>
      <w:r w:rsidR="004D35D3">
        <w:rPr>
          <w:rFonts w:ascii="Times New Roman" w:hAnsi="Times New Roman" w:cs="Times New Roman"/>
          <w:sz w:val="24"/>
          <w:szCs w:val="24"/>
          <w:lang w:val="bs-Latn-BA"/>
        </w:rPr>
        <w:t>i č</w:t>
      </w:r>
      <w:r w:rsidR="006F6B9C">
        <w:rPr>
          <w:rFonts w:ascii="Times New Roman" w:hAnsi="Times New Roman" w:cs="Times New Roman"/>
          <w:sz w:val="24"/>
          <w:szCs w:val="24"/>
          <w:lang w:val="bs-Latn-BA"/>
        </w:rPr>
        <w:t xml:space="preserve">lana 69. </w:t>
      </w:r>
      <w:r w:rsidRPr="004B5F88">
        <w:rPr>
          <w:rFonts w:ascii="Times New Roman" w:hAnsi="Times New Roman" w:cs="Times New Roman"/>
          <w:sz w:val="24"/>
          <w:szCs w:val="24"/>
          <w:lang w:val="bs-Latn-BA"/>
        </w:rPr>
        <w:t>Statuta Općine Stari Grad Sarajevo - Prečišćeni tekst ("Sl</w:t>
      </w:r>
      <w:r w:rsidR="002C64D7">
        <w:rPr>
          <w:rFonts w:ascii="Times New Roman" w:hAnsi="Times New Roman" w:cs="Times New Roman"/>
          <w:sz w:val="24"/>
          <w:szCs w:val="24"/>
          <w:lang w:val="bs-Latn-BA"/>
        </w:rPr>
        <w:t>užbene novin</w:t>
      </w:r>
      <w:r w:rsidR="009761EE">
        <w:rPr>
          <w:rFonts w:ascii="Times New Roman" w:hAnsi="Times New Roman" w:cs="Times New Roman"/>
          <w:sz w:val="24"/>
          <w:szCs w:val="24"/>
          <w:lang w:val="bs-Latn-BA"/>
        </w:rPr>
        <w:t>e Kantona Sarajevo" broj: 20/13</w:t>
      </w:r>
      <w:r w:rsidR="002C64D7">
        <w:rPr>
          <w:rFonts w:ascii="Times New Roman" w:hAnsi="Times New Roman" w:cs="Times New Roman"/>
          <w:sz w:val="24"/>
          <w:szCs w:val="24"/>
          <w:lang w:val="bs-Latn-BA"/>
        </w:rPr>
        <w:t>) te člana 5.</w:t>
      </w:r>
      <w:r w:rsidRPr="004B5F8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5F88" w:rsidRPr="004B5F88">
        <w:rPr>
          <w:rFonts w:ascii="Times New Roman" w:hAnsi="Times New Roman" w:cs="Times New Roman"/>
          <w:sz w:val="24"/>
          <w:szCs w:val="24"/>
          <w:lang w:val="bs-Latn-BA"/>
        </w:rPr>
        <w:t xml:space="preserve">Odluke </w:t>
      </w:r>
      <w:r w:rsidR="004B5F88" w:rsidRPr="004B5F88">
        <w:rPr>
          <w:rFonts w:ascii="Times New Roman" w:hAnsi="Times New Roman" w:cs="Times New Roman"/>
          <w:bCs/>
          <w:sz w:val="24"/>
          <w:szCs w:val="24"/>
          <w:lang w:val="bs-Latn-BA"/>
        </w:rPr>
        <w:t>o utvrđivanju uslova i postupka za ostvarivanje prava učešća građana u dodjeli plastenika površine 50m</w:t>
      </w:r>
      <w:r w:rsidR="004B5F88" w:rsidRPr="004B5F88">
        <w:rPr>
          <w:rFonts w:ascii="Times New Roman" w:hAnsi="Times New Roman" w:cs="Times New Roman"/>
          <w:bCs/>
          <w:sz w:val="24"/>
          <w:szCs w:val="24"/>
          <w:vertAlign w:val="superscript"/>
          <w:lang w:val="bs-Latn-BA"/>
        </w:rPr>
        <w:t xml:space="preserve">2 </w:t>
      </w:r>
      <w:r w:rsidR="004B5F88" w:rsidRPr="004B5F8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sa dodatnom opremom na području Općine Stari Grad Sarajevo </w:t>
      </w:r>
      <w:r w:rsidRPr="004B5F88">
        <w:rPr>
          <w:rFonts w:ascii="Times New Roman" w:hAnsi="Times New Roman" w:cs="Times New Roman"/>
          <w:sz w:val="24"/>
          <w:szCs w:val="24"/>
          <w:lang w:val="bs-Latn-BA"/>
        </w:rPr>
        <w:t xml:space="preserve">broj: </w:t>
      </w:r>
      <w:r w:rsidRPr="004B5F88">
        <w:rPr>
          <w:rFonts w:ascii="Times New Roman" w:hAnsi="Times New Roman" w:cs="Times New Roman"/>
          <w:bCs/>
          <w:sz w:val="24"/>
          <w:szCs w:val="24"/>
          <w:lang w:val="bs-Latn-BA"/>
        </w:rPr>
        <w:t>01-04-4-</w:t>
      </w:r>
      <w:r w:rsidR="004B5F88" w:rsidRPr="004B5F88">
        <w:rPr>
          <w:rFonts w:ascii="Times New Roman" w:hAnsi="Times New Roman" w:cs="Times New Roman"/>
          <w:bCs/>
          <w:sz w:val="24"/>
          <w:szCs w:val="24"/>
          <w:lang w:val="bs-Latn-BA"/>
        </w:rPr>
        <w:t>337</w:t>
      </w:r>
      <w:r w:rsidRPr="004B5F88">
        <w:rPr>
          <w:rFonts w:ascii="Times New Roman" w:hAnsi="Times New Roman" w:cs="Times New Roman"/>
          <w:bCs/>
          <w:sz w:val="24"/>
          <w:szCs w:val="24"/>
          <w:lang w:val="bs-Latn-BA"/>
        </w:rPr>
        <w:t>/2</w:t>
      </w:r>
      <w:r w:rsidR="004B5F88" w:rsidRPr="004B5F88">
        <w:rPr>
          <w:rFonts w:ascii="Times New Roman" w:hAnsi="Times New Roman" w:cs="Times New Roman"/>
          <w:bCs/>
          <w:sz w:val="24"/>
          <w:szCs w:val="24"/>
          <w:lang w:val="bs-Latn-BA"/>
        </w:rPr>
        <w:t>1</w:t>
      </w:r>
      <w:r w:rsidRPr="004B5F8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od </w:t>
      </w:r>
      <w:r w:rsidR="004B5F88" w:rsidRPr="004B5F88">
        <w:rPr>
          <w:rFonts w:ascii="Times New Roman" w:hAnsi="Times New Roman" w:cs="Times New Roman"/>
          <w:sz w:val="24"/>
          <w:szCs w:val="24"/>
          <w:lang w:val="bs-Latn-BA"/>
        </w:rPr>
        <w:t>26.02.2021</w:t>
      </w:r>
      <w:r w:rsidRPr="004B5F88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B7414E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4B5F88">
        <w:rPr>
          <w:rFonts w:ascii="Times New Roman" w:hAnsi="Times New Roman" w:cs="Times New Roman"/>
          <w:bCs/>
          <w:sz w:val="24"/>
          <w:szCs w:val="24"/>
          <w:lang w:val="bs-Latn-BA"/>
        </w:rPr>
        <w:t>godine</w:t>
      </w:r>
      <w:r w:rsidR="009761EE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Općinski </w:t>
      </w:r>
      <w:r w:rsidR="003539B0">
        <w:rPr>
          <w:rFonts w:ascii="Times New Roman" w:hAnsi="Times New Roman" w:cs="Times New Roman"/>
          <w:bCs/>
          <w:sz w:val="24"/>
          <w:szCs w:val="24"/>
          <w:lang w:val="bs-Latn-BA"/>
        </w:rPr>
        <w:t>n</w:t>
      </w:r>
      <w:r w:rsidRPr="004B5F88">
        <w:rPr>
          <w:rFonts w:ascii="Times New Roman" w:hAnsi="Times New Roman" w:cs="Times New Roman"/>
          <w:sz w:val="24"/>
          <w:szCs w:val="24"/>
          <w:lang w:val="bs-Latn-BA"/>
        </w:rPr>
        <w:t>ačelnik Općine Stari Grad Sarajevo</w:t>
      </w:r>
      <w:r w:rsidR="006F6B9C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4B5F8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539B0">
        <w:rPr>
          <w:rFonts w:ascii="Times New Roman" w:hAnsi="Times New Roman" w:cs="Times New Roman"/>
          <w:sz w:val="24"/>
          <w:szCs w:val="24"/>
          <w:lang w:val="bs-Latn-BA"/>
        </w:rPr>
        <w:t>na prijedlog Komisije za dodjelu plastenika</w:t>
      </w:r>
      <w:r w:rsidR="005E74C6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3539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5F88">
        <w:rPr>
          <w:rFonts w:ascii="Times New Roman" w:hAnsi="Times New Roman" w:cs="Times New Roman"/>
          <w:sz w:val="24"/>
          <w:szCs w:val="24"/>
          <w:lang w:val="bs-Latn-BA"/>
        </w:rPr>
        <w:t>donosi:</w:t>
      </w:r>
    </w:p>
    <w:p w14:paraId="070E6619" w14:textId="77777777" w:rsidR="0038237F" w:rsidRDefault="0038237F" w:rsidP="0038237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E6F777E" w14:textId="77777777" w:rsidR="0038237F" w:rsidRPr="0069148C" w:rsidRDefault="0038237F" w:rsidP="0038237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9148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 D L U K U </w:t>
      </w:r>
    </w:p>
    <w:p w14:paraId="2547EF45" w14:textId="77777777" w:rsidR="0038237F" w:rsidRPr="006F6B9C" w:rsidRDefault="005E4AC4" w:rsidP="0038237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F6B9C">
        <w:rPr>
          <w:rFonts w:ascii="Times New Roman" w:hAnsi="Times New Roman" w:cs="Times New Roman"/>
          <w:b/>
          <w:sz w:val="24"/>
          <w:szCs w:val="24"/>
          <w:lang w:val="bs-Latn-BA"/>
        </w:rPr>
        <w:t>o izboru kandidata</w:t>
      </w:r>
      <w:r w:rsidR="0038237F" w:rsidRPr="006F6B9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za dodjelu</w:t>
      </w:r>
      <w:r w:rsidR="004B5F88" w:rsidRPr="006F6B9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1</w:t>
      </w:r>
      <w:r w:rsidR="0038237F" w:rsidRPr="006F6B9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5 plastenika </w:t>
      </w:r>
      <w:r w:rsidR="0038237F" w:rsidRPr="006F6B9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površine </w:t>
      </w:r>
      <w:r w:rsidR="004B5F88" w:rsidRPr="006F6B9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5</w:t>
      </w:r>
      <w:r w:rsidR="0038237F" w:rsidRPr="006F6B9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0 m</w:t>
      </w:r>
      <w:r w:rsidR="0038237F" w:rsidRPr="006F6B9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s-Latn-BA"/>
        </w:rPr>
        <w:t>2</w:t>
      </w:r>
      <w:r w:rsidR="0038237F" w:rsidRPr="006F6B9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sa dodatnom opremom</w:t>
      </w:r>
    </w:p>
    <w:p w14:paraId="53B30361" w14:textId="77777777" w:rsidR="0038237F" w:rsidRPr="006F6B9C" w:rsidRDefault="0038237F" w:rsidP="0038237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15958DDC" w14:textId="77777777" w:rsidR="0038237F" w:rsidRPr="0058547F" w:rsidRDefault="0038237F" w:rsidP="0038237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8547F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</w:p>
    <w:p w14:paraId="54DB5DB6" w14:textId="4708EFBF" w:rsidR="0038237F" w:rsidRDefault="0038237F" w:rsidP="00B7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Na osnovu prijedloga Komisije za dodjelu plastenika, imenovane </w:t>
      </w:r>
      <w:r w:rsidR="00B7414E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>ješenjem</w:t>
      </w:r>
      <w:r w:rsidR="002319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218D9">
        <w:rPr>
          <w:rFonts w:ascii="Times New Roman" w:hAnsi="Times New Roman" w:cs="Times New Roman"/>
          <w:bCs/>
          <w:sz w:val="24"/>
          <w:szCs w:val="24"/>
          <w:lang w:val="bs-Latn-BA"/>
        </w:rPr>
        <w:t>Općinskog</w:t>
      </w:r>
      <w:r w:rsidR="00231912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n</w:t>
      </w:r>
      <w:r w:rsidR="00231912" w:rsidRPr="004B5F88">
        <w:rPr>
          <w:rFonts w:ascii="Times New Roman" w:hAnsi="Times New Roman" w:cs="Times New Roman"/>
          <w:sz w:val="24"/>
          <w:szCs w:val="24"/>
          <w:lang w:val="bs-Latn-BA"/>
        </w:rPr>
        <w:t>ačelnik</w:t>
      </w:r>
      <w:r w:rsidR="009B13A8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31912" w:rsidRPr="004B5F88">
        <w:rPr>
          <w:rFonts w:ascii="Times New Roman" w:hAnsi="Times New Roman" w:cs="Times New Roman"/>
          <w:sz w:val="24"/>
          <w:szCs w:val="24"/>
          <w:lang w:val="bs-Latn-BA"/>
        </w:rPr>
        <w:t xml:space="preserve"> Općine Stari Grad Sarajevo</w:t>
      </w:r>
      <w:r w:rsidR="002319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A55BA">
        <w:rPr>
          <w:rFonts w:ascii="Times New Roman" w:hAnsi="Times New Roman" w:cs="Times New Roman"/>
          <w:sz w:val="24"/>
          <w:szCs w:val="24"/>
          <w:lang w:val="bs-Latn-BA"/>
        </w:rPr>
        <w:t>broj:</w:t>
      </w:r>
      <w:r w:rsidR="00B741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A55BA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01-04-4-338/21 </w:t>
      </w:r>
      <w:r w:rsidR="004B5F88" w:rsidRPr="006F7F67">
        <w:rPr>
          <w:rFonts w:ascii="Times New Roman" w:hAnsi="Times New Roman" w:cs="Times New Roman"/>
          <w:bCs/>
          <w:sz w:val="24"/>
          <w:szCs w:val="24"/>
          <w:lang w:val="bs-Latn-BA"/>
        </w:rPr>
        <w:t>od 26.02.2021.</w:t>
      </w:r>
      <w:r w:rsidR="00B7414E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4B5F88" w:rsidRPr="006F7F67">
        <w:rPr>
          <w:rFonts w:ascii="Times New Roman" w:hAnsi="Times New Roman" w:cs="Times New Roman"/>
          <w:sz w:val="24"/>
          <w:szCs w:val="24"/>
          <w:lang w:val="bs-Latn-BA"/>
        </w:rPr>
        <w:t>godine</w:t>
      </w:r>
      <w:r w:rsidR="000A7756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9B13A8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9B13A8"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akon završene procedure vrednovanja pristiglih zahtjeva na osnovu Javnog poziva </w:t>
      </w:r>
      <w:r w:rsidR="00CE5034">
        <w:rPr>
          <w:rFonts w:ascii="Times New Roman" w:hAnsi="Times New Roman" w:cs="Times New Roman"/>
          <w:sz w:val="24"/>
          <w:szCs w:val="24"/>
          <w:lang w:val="bs-Latn-BA"/>
        </w:rPr>
        <w:t>broj:</w:t>
      </w:r>
      <w:r w:rsidR="00B741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E5034">
        <w:rPr>
          <w:rFonts w:ascii="Times New Roman" w:hAnsi="Times New Roman" w:cs="Times New Roman"/>
          <w:sz w:val="24"/>
          <w:szCs w:val="24"/>
          <w:lang w:val="bs-Latn-BA"/>
        </w:rPr>
        <w:t>04-20-1474/21</w:t>
      </w:r>
      <w:r w:rsidR="00B741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14EA0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492558">
        <w:rPr>
          <w:rFonts w:ascii="Times New Roman" w:hAnsi="Times New Roman" w:cs="Times New Roman"/>
          <w:sz w:val="24"/>
          <w:szCs w:val="24"/>
          <w:lang w:val="bs-Latn-BA"/>
        </w:rPr>
        <w:t xml:space="preserve">d </w:t>
      </w:r>
      <w:r w:rsidR="00CE503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14EA0">
        <w:rPr>
          <w:rFonts w:ascii="Times New Roman" w:hAnsi="Times New Roman" w:cs="Times New Roman"/>
          <w:sz w:val="24"/>
          <w:szCs w:val="24"/>
          <w:lang w:val="bs-Latn-BA"/>
        </w:rPr>
        <w:t xml:space="preserve">02.03.2021 </w:t>
      </w:r>
      <w:r w:rsidR="00CE5034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9B13A8"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B13A8" w:rsidRPr="004B5F88">
        <w:rPr>
          <w:rFonts w:ascii="Times New Roman" w:hAnsi="Times New Roman" w:cs="Times New Roman"/>
          <w:sz w:val="24"/>
          <w:szCs w:val="24"/>
          <w:lang w:val="bs-Latn-BA"/>
        </w:rPr>
        <w:t xml:space="preserve">Odluke </w:t>
      </w:r>
      <w:r w:rsidR="009B13A8" w:rsidRPr="004B5F8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o utvrđivanju uslova i postupka za ostvarivanje prava učešća građana u dodjeli plastenika površine </w:t>
      </w:r>
      <w:bookmarkStart w:id="0" w:name="_Hlk70491852"/>
      <w:r w:rsidR="009B13A8" w:rsidRPr="004B5F88">
        <w:rPr>
          <w:rFonts w:ascii="Times New Roman" w:hAnsi="Times New Roman" w:cs="Times New Roman"/>
          <w:bCs/>
          <w:sz w:val="24"/>
          <w:szCs w:val="24"/>
          <w:lang w:val="bs-Latn-BA"/>
        </w:rPr>
        <w:t>50</w:t>
      </w:r>
      <w:r w:rsidR="00B7414E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9B13A8" w:rsidRPr="004B5F88">
        <w:rPr>
          <w:rFonts w:ascii="Times New Roman" w:hAnsi="Times New Roman" w:cs="Times New Roman"/>
          <w:bCs/>
          <w:sz w:val="24"/>
          <w:szCs w:val="24"/>
          <w:lang w:val="bs-Latn-BA"/>
        </w:rPr>
        <w:t>m</w:t>
      </w:r>
      <w:r w:rsidR="009B13A8" w:rsidRPr="004B5F88">
        <w:rPr>
          <w:rFonts w:ascii="Times New Roman" w:hAnsi="Times New Roman" w:cs="Times New Roman"/>
          <w:bCs/>
          <w:sz w:val="24"/>
          <w:szCs w:val="24"/>
          <w:vertAlign w:val="superscript"/>
          <w:lang w:val="bs-Latn-BA"/>
        </w:rPr>
        <w:t xml:space="preserve">2 </w:t>
      </w:r>
      <w:bookmarkEnd w:id="0"/>
      <w:r w:rsidR="009B13A8" w:rsidRPr="004B5F88">
        <w:rPr>
          <w:rFonts w:ascii="Times New Roman" w:hAnsi="Times New Roman" w:cs="Times New Roman"/>
          <w:bCs/>
          <w:sz w:val="24"/>
          <w:szCs w:val="24"/>
          <w:lang w:val="bs-Latn-BA"/>
        </w:rPr>
        <w:t>sa dodatnom opremom na području Općine Stari Grad Sarajevo</w:t>
      </w:r>
      <w:r w:rsidR="009B13A8"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2788B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="00AA55BA">
        <w:rPr>
          <w:rFonts w:ascii="Times New Roman" w:hAnsi="Times New Roman" w:cs="Times New Roman"/>
          <w:sz w:val="24"/>
          <w:szCs w:val="24"/>
          <w:lang w:val="bs-Latn-BA"/>
        </w:rPr>
        <w:t>roj: 01-04-4-337/21</w:t>
      </w:r>
      <w:r w:rsidR="0054607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171DF" w:rsidRPr="004B5F8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od </w:t>
      </w:r>
      <w:r w:rsidR="002171DF" w:rsidRPr="004B5F88">
        <w:rPr>
          <w:rFonts w:ascii="Times New Roman" w:hAnsi="Times New Roman" w:cs="Times New Roman"/>
          <w:sz w:val="24"/>
          <w:szCs w:val="24"/>
          <w:lang w:val="bs-Latn-BA"/>
        </w:rPr>
        <w:t>26.02.2021</w:t>
      </w:r>
      <w:r w:rsidR="002171DF" w:rsidRPr="004B5F88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B7414E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2171DF" w:rsidRPr="004B5F88">
        <w:rPr>
          <w:rFonts w:ascii="Times New Roman" w:hAnsi="Times New Roman" w:cs="Times New Roman"/>
          <w:bCs/>
          <w:sz w:val="24"/>
          <w:szCs w:val="24"/>
          <w:lang w:val="bs-Latn-BA"/>
        </w:rPr>
        <w:t>godine</w:t>
      </w:r>
      <w:r w:rsidR="00EA65B5">
        <w:rPr>
          <w:rFonts w:ascii="Times New Roman" w:hAnsi="Times New Roman" w:cs="Times New Roman"/>
          <w:bCs/>
          <w:sz w:val="24"/>
          <w:szCs w:val="24"/>
          <w:lang w:val="bs-Latn-BA"/>
        </w:rPr>
        <w:t>,</w:t>
      </w:r>
      <w:r w:rsidR="00B2788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0341A">
        <w:rPr>
          <w:rFonts w:ascii="Times New Roman" w:hAnsi="Times New Roman" w:cs="Times New Roman"/>
          <w:sz w:val="24"/>
          <w:szCs w:val="24"/>
          <w:lang w:val="bs-Latn-BA"/>
        </w:rPr>
        <w:t>izvršit</w:t>
      </w:r>
      <w:r w:rsidR="00EA65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0341A">
        <w:rPr>
          <w:rFonts w:ascii="Times New Roman" w:hAnsi="Times New Roman" w:cs="Times New Roman"/>
          <w:sz w:val="24"/>
          <w:szCs w:val="24"/>
          <w:lang w:val="bs-Latn-BA"/>
        </w:rPr>
        <w:t xml:space="preserve">će </w:t>
      </w:r>
      <w:r w:rsidR="002B773E">
        <w:rPr>
          <w:rFonts w:ascii="Times New Roman" w:hAnsi="Times New Roman" w:cs="Times New Roman"/>
          <w:sz w:val="24"/>
          <w:szCs w:val="24"/>
          <w:lang w:val="bs-Latn-BA"/>
        </w:rPr>
        <w:t xml:space="preserve">se </w:t>
      </w:r>
      <w:r w:rsidR="0020341A">
        <w:rPr>
          <w:rFonts w:ascii="Times New Roman" w:hAnsi="Times New Roman" w:cs="Times New Roman"/>
          <w:sz w:val="24"/>
          <w:szCs w:val="24"/>
          <w:lang w:val="bs-Latn-BA"/>
        </w:rPr>
        <w:t>dodjela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5F88">
        <w:rPr>
          <w:rFonts w:ascii="Times New Roman" w:hAnsi="Times New Roman" w:cs="Times New Roman"/>
          <w:sz w:val="24"/>
          <w:szCs w:val="24"/>
          <w:lang w:val="bs-Latn-BA"/>
        </w:rPr>
        <w:t>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5 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Pr="0050524A">
        <w:rPr>
          <w:rFonts w:ascii="Times New Roman" w:hAnsi="Times New Roman" w:cs="Times New Roman"/>
          <w:sz w:val="24"/>
          <w:szCs w:val="24"/>
          <w:lang w:val="bs-Latn-BA"/>
        </w:rPr>
        <w:t>lasteni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>ka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površine </w:t>
      </w:r>
      <w:r w:rsidR="004B5F88">
        <w:rPr>
          <w:rFonts w:ascii="Times New Roman" w:eastAsia="Times New Roman" w:hAnsi="Times New Roman" w:cs="Times New Roman"/>
          <w:sz w:val="24"/>
          <w:szCs w:val="24"/>
          <w:lang w:val="bs-Latn-B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bs-Latn-BA"/>
        </w:rPr>
        <w:t>2</w:t>
      </w:r>
      <w:r w:rsidRPr="00AA137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sa dodatnom opremom</w:t>
      </w:r>
      <w:r w:rsidR="002214DB">
        <w:rPr>
          <w:rFonts w:ascii="Times New Roman" w:hAnsi="Times New Roman" w:cs="Times New Roman"/>
          <w:sz w:val="24"/>
          <w:szCs w:val="24"/>
          <w:lang w:val="bs-Latn-BA"/>
        </w:rPr>
        <w:t>, kandidatima koji su ostvarili najveći broj bodova</w:t>
      </w:r>
      <w:r w:rsidR="00AA55B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214DB">
        <w:rPr>
          <w:rFonts w:ascii="Times New Roman" w:hAnsi="Times New Roman" w:cs="Times New Roman"/>
          <w:sz w:val="24"/>
          <w:szCs w:val="24"/>
          <w:lang w:val="bs-Latn-BA"/>
        </w:rPr>
        <w:t>prema kriterijima propisanim u Javnom pozivu</w:t>
      </w:r>
      <w:r w:rsidR="00AA55B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2214D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7EA6F385" w14:textId="77777777" w:rsidR="0038237F" w:rsidRDefault="0038237F" w:rsidP="0038237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5D91E70" w14:textId="77777777" w:rsidR="0038237F" w:rsidRPr="0058547F" w:rsidRDefault="0038237F" w:rsidP="0038237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8547F">
        <w:rPr>
          <w:rFonts w:ascii="Times New Roman" w:hAnsi="Times New Roman" w:cs="Times New Roman"/>
          <w:b/>
          <w:sz w:val="24"/>
          <w:szCs w:val="24"/>
          <w:lang w:val="bs-Latn-BA"/>
        </w:rPr>
        <w:t>II</w:t>
      </w:r>
    </w:p>
    <w:p w14:paraId="5571A8E5" w14:textId="3CE24CC0" w:rsidR="0038237F" w:rsidRDefault="0020341A" w:rsidP="007B207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Kandidati kojima se dodjeljuju plasteni</w:t>
      </w:r>
      <w:r w:rsidR="009066F2">
        <w:rPr>
          <w:rFonts w:ascii="Times New Roman" w:hAnsi="Times New Roman" w:cs="Times New Roman"/>
          <w:sz w:val="24"/>
          <w:szCs w:val="24"/>
          <w:lang w:val="bs-Latn-BA"/>
        </w:rPr>
        <w:t xml:space="preserve">ci u skladu sa </w:t>
      </w:r>
      <w:r w:rsidR="009066F2" w:rsidRPr="00511771">
        <w:rPr>
          <w:rFonts w:ascii="Times New Roman" w:hAnsi="Times New Roman" w:cs="Times New Roman"/>
          <w:sz w:val="24"/>
          <w:szCs w:val="24"/>
          <w:lang w:val="bs-Latn-BA"/>
        </w:rPr>
        <w:t>članom</w:t>
      </w:r>
      <w:r w:rsidR="009066F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B773E">
        <w:rPr>
          <w:rFonts w:ascii="Times New Roman" w:hAnsi="Times New Roman" w:cs="Times New Roman"/>
          <w:sz w:val="24"/>
          <w:szCs w:val="24"/>
          <w:lang w:val="bs-Latn-BA"/>
        </w:rPr>
        <w:t>I ove Odluke su:</w:t>
      </w:r>
      <w:r w:rsidR="00B7414E">
        <w:rPr>
          <w:rFonts w:ascii="Times New Roman" w:hAnsi="Times New Roman" w:cs="Times New Roman"/>
          <w:sz w:val="24"/>
          <w:szCs w:val="24"/>
          <w:lang w:val="bs-Latn-BA"/>
        </w:rPr>
        <w:br/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030"/>
        <w:gridCol w:w="3258"/>
        <w:gridCol w:w="1492"/>
      </w:tblGrid>
      <w:tr w:rsidR="0038237F" w14:paraId="2494340C" w14:textId="77777777" w:rsidTr="003A3596">
        <w:tc>
          <w:tcPr>
            <w:tcW w:w="576" w:type="dxa"/>
            <w:shd w:val="clear" w:color="auto" w:fill="BFBFBF" w:themeFill="background1" w:themeFillShade="BF"/>
          </w:tcPr>
          <w:p w14:paraId="04693CDA" w14:textId="77777777" w:rsidR="0038237F" w:rsidRPr="001F3C2A" w:rsidRDefault="0038237F" w:rsidP="003A359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54501AA3" w14:textId="77777777" w:rsidR="0038237F" w:rsidRPr="001F3C2A" w:rsidRDefault="0038237F" w:rsidP="003A359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2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4030" w:type="dxa"/>
            <w:shd w:val="clear" w:color="auto" w:fill="BFBFBF" w:themeFill="background1" w:themeFillShade="BF"/>
          </w:tcPr>
          <w:p w14:paraId="201AB5D6" w14:textId="77777777" w:rsidR="0038237F" w:rsidRPr="001F3C2A" w:rsidRDefault="0038237F" w:rsidP="003A359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3BBE8552" w14:textId="77777777" w:rsidR="0038237F" w:rsidRPr="001F3C2A" w:rsidRDefault="0038237F" w:rsidP="003A359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2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3258" w:type="dxa"/>
            <w:shd w:val="clear" w:color="auto" w:fill="BFBFBF" w:themeFill="background1" w:themeFillShade="BF"/>
          </w:tcPr>
          <w:p w14:paraId="170D6592" w14:textId="77777777" w:rsidR="0038237F" w:rsidRPr="001F3C2A" w:rsidRDefault="0038237F" w:rsidP="003A359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77FE5027" w14:textId="77777777" w:rsidR="0038237F" w:rsidRPr="001F3C2A" w:rsidRDefault="0038237F" w:rsidP="003A359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2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Adresa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14:paraId="7255D842" w14:textId="77777777" w:rsidR="0038237F" w:rsidRPr="001F3C2A" w:rsidRDefault="0038237F" w:rsidP="003A359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625651FD" w14:textId="77777777" w:rsidR="0038237F" w:rsidRPr="001F3C2A" w:rsidRDefault="0038237F" w:rsidP="003A359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2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 bodova</w:t>
            </w:r>
          </w:p>
        </w:tc>
      </w:tr>
      <w:tr w:rsidR="005A34A5" w14:paraId="626D96A3" w14:textId="77777777" w:rsidTr="003A3596">
        <w:tc>
          <w:tcPr>
            <w:tcW w:w="576" w:type="dxa"/>
          </w:tcPr>
          <w:p w14:paraId="649D81BB" w14:textId="77777777" w:rsidR="005A34A5" w:rsidRPr="001F3C2A" w:rsidRDefault="005A34A5" w:rsidP="003A359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2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4030" w:type="dxa"/>
          </w:tcPr>
          <w:p w14:paraId="0986C6D1" w14:textId="77777777" w:rsidR="005A34A5" w:rsidRPr="004F0B85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 xml:space="preserve">Mirvić Zahid </w:t>
            </w:r>
          </w:p>
        </w:tc>
        <w:tc>
          <w:tcPr>
            <w:tcW w:w="3258" w:type="dxa"/>
          </w:tcPr>
          <w:p w14:paraId="1285F846" w14:textId="77777777" w:rsidR="005A34A5" w:rsidRPr="00A52BDB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A52BDB">
              <w:rPr>
                <w:rFonts w:ascii="Times New Roman" w:hAnsi="Times New Roman" w:cs="Times New Roman"/>
                <w:b/>
                <w:lang w:val="bs-Latn-BA"/>
              </w:rPr>
              <w:t>Nova Baruthana 68</w:t>
            </w:r>
          </w:p>
        </w:tc>
        <w:tc>
          <w:tcPr>
            <w:tcW w:w="1492" w:type="dxa"/>
          </w:tcPr>
          <w:p w14:paraId="38925FAF" w14:textId="77777777" w:rsidR="005A34A5" w:rsidRPr="00CB6153" w:rsidRDefault="005A34A5" w:rsidP="00353CC8">
            <w:pPr>
              <w:pStyle w:val="Sadrajitablice"/>
              <w:snapToGri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50</w:t>
            </w:r>
          </w:p>
        </w:tc>
      </w:tr>
      <w:tr w:rsidR="005A34A5" w14:paraId="7684D5DB" w14:textId="77777777" w:rsidTr="003A3596">
        <w:tc>
          <w:tcPr>
            <w:tcW w:w="576" w:type="dxa"/>
          </w:tcPr>
          <w:p w14:paraId="2138D1CB" w14:textId="77777777" w:rsidR="005A34A5" w:rsidRPr="001F3C2A" w:rsidRDefault="005A34A5" w:rsidP="003A359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4030" w:type="dxa"/>
          </w:tcPr>
          <w:p w14:paraId="1BD525C6" w14:textId="77777777" w:rsidR="005A34A5" w:rsidRPr="004F0B85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 xml:space="preserve">Fetahović Muhamed </w:t>
            </w:r>
          </w:p>
        </w:tc>
        <w:tc>
          <w:tcPr>
            <w:tcW w:w="3258" w:type="dxa"/>
          </w:tcPr>
          <w:p w14:paraId="5B16EC47" w14:textId="77777777" w:rsidR="005A34A5" w:rsidRPr="00A52BDB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A52BDB">
              <w:rPr>
                <w:rFonts w:ascii="Times New Roman" w:hAnsi="Times New Roman" w:cs="Times New Roman"/>
                <w:b/>
                <w:lang w:val="bs-Latn-BA"/>
              </w:rPr>
              <w:t>Hambina carina 41</w:t>
            </w:r>
          </w:p>
        </w:tc>
        <w:tc>
          <w:tcPr>
            <w:tcW w:w="1492" w:type="dxa"/>
          </w:tcPr>
          <w:p w14:paraId="19734759" w14:textId="77777777" w:rsidR="005A34A5" w:rsidRPr="008237CB" w:rsidRDefault="005A34A5" w:rsidP="00353CC8">
            <w:pPr>
              <w:pStyle w:val="Sadrajitablice"/>
              <w:snapToGri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49</w:t>
            </w:r>
          </w:p>
        </w:tc>
      </w:tr>
      <w:tr w:rsidR="005A34A5" w14:paraId="4BE6A555" w14:textId="77777777" w:rsidTr="003A3596">
        <w:tc>
          <w:tcPr>
            <w:tcW w:w="576" w:type="dxa"/>
          </w:tcPr>
          <w:p w14:paraId="610D190F" w14:textId="77777777" w:rsidR="005A34A5" w:rsidRPr="001F3C2A" w:rsidRDefault="005A34A5" w:rsidP="003A359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3</w:t>
            </w:r>
            <w:r w:rsidRPr="001F3C2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4030" w:type="dxa"/>
          </w:tcPr>
          <w:p w14:paraId="4E8740DF" w14:textId="77777777" w:rsidR="005A34A5" w:rsidRPr="004F0B85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 xml:space="preserve">Imamović Faruk </w:t>
            </w:r>
          </w:p>
        </w:tc>
        <w:tc>
          <w:tcPr>
            <w:tcW w:w="3258" w:type="dxa"/>
          </w:tcPr>
          <w:p w14:paraId="35D07E7C" w14:textId="77777777" w:rsidR="005A34A5" w:rsidRPr="00A52BDB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A52BDB">
              <w:rPr>
                <w:rFonts w:ascii="Times New Roman" w:hAnsi="Times New Roman" w:cs="Times New Roman"/>
                <w:b/>
                <w:lang w:val="bs-Latn-BA"/>
              </w:rPr>
              <w:t>Nova Baruthana 63</w:t>
            </w:r>
          </w:p>
        </w:tc>
        <w:tc>
          <w:tcPr>
            <w:tcW w:w="1492" w:type="dxa"/>
          </w:tcPr>
          <w:p w14:paraId="1A911BDD" w14:textId="77777777" w:rsidR="005A34A5" w:rsidRPr="008237CB" w:rsidRDefault="005A34A5" w:rsidP="00353CC8">
            <w:pPr>
              <w:pStyle w:val="Sadrajitablice"/>
              <w:snapToGri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48</w:t>
            </w:r>
          </w:p>
        </w:tc>
      </w:tr>
      <w:tr w:rsidR="005A34A5" w14:paraId="07D5EED4" w14:textId="77777777" w:rsidTr="003A3596">
        <w:tc>
          <w:tcPr>
            <w:tcW w:w="576" w:type="dxa"/>
          </w:tcPr>
          <w:p w14:paraId="6A61829F" w14:textId="77777777" w:rsidR="005A34A5" w:rsidRPr="001F3C2A" w:rsidRDefault="005A34A5" w:rsidP="003A359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2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4030" w:type="dxa"/>
          </w:tcPr>
          <w:p w14:paraId="39DCF84F" w14:textId="77777777" w:rsidR="005A34A5" w:rsidRPr="004F0B85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Adilović Murto</w:t>
            </w:r>
          </w:p>
        </w:tc>
        <w:tc>
          <w:tcPr>
            <w:tcW w:w="3258" w:type="dxa"/>
          </w:tcPr>
          <w:p w14:paraId="6D2ED3C6" w14:textId="77777777" w:rsidR="005A34A5" w:rsidRPr="00A52BDB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A52BDB">
              <w:rPr>
                <w:rFonts w:ascii="Times New Roman" w:hAnsi="Times New Roman" w:cs="Times New Roman"/>
                <w:b/>
                <w:lang w:val="bs-Latn-BA"/>
              </w:rPr>
              <w:t>Boguševac 5</w:t>
            </w:r>
          </w:p>
        </w:tc>
        <w:tc>
          <w:tcPr>
            <w:tcW w:w="1492" w:type="dxa"/>
          </w:tcPr>
          <w:p w14:paraId="387F5468" w14:textId="77777777" w:rsidR="005A34A5" w:rsidRPr="00CB6153" w:rsidRDefault="005A34A5" w:rsidP="00353CC8">
            <w:pPr>
              <w:pStyle w:val="Sadrajitablice"/>
              <w:snapToGri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44</w:t>
            </w:r>
          </w:p>
        </w:tc>
      </w:tr>
      <w:tr w:rsidR="005A34A5" w14:paraId="18D88932" w14:textId="77777777" w:rsidTr="003A3596">
        <w:tc>
          <w:tcPr>
            <w:tcW w:w="576" w:type="dxa"/>
          </w:tcPr>
          <w:p w14:paraId="3537F4B6" w14:textId="77777777" w:rsidR="005A34A5" w:rsidRPr="001F3C2A" w:rsidRDefault="005A34A5" w:rsidP="003A359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2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4030" w:type="dxa"/>
          </w:tcPr>
          <w:p w14:paraId="3EB3BEB6" w14:textId="77777777" w:rsidR="005A34A5" w:rsidRPr="004F0B85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 xml:space="preserve">Hasić Kemal </w:t>
            </w:r>
          </w:p>
        </w:tc>
        <w:tc>
          <w:tcPr>
            <w:tcW w:w="3258" w:type="dxa"/>
          </w:tcPr>
          <w:p w14:paraId="10A828BB" w14:textId="77777777" w:rsidR="005A34A5" w:rsidRPr="00A52BDB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A52BDB">
              <w:rPr>
                <w:rFonts w:ascii="Times New Roman" w:hAnsi="Times New Roman" w:cs="Times New Roman"/>
                <w:b/>
                <w:lang w:val="bs-Latn-BA"/>
              </w:rPr>
              <w:t>Brusulje 33</w:t>
            </w:r>
          </w:p>
        </w:tc>
        <w:tc>
          <w:tcPr>
            <w:tcW w:w="1492" w:type="dxa"/>
          </w:tcPr>
          <w:p w14:paraId="1E2F54E5" w14:textId="77777777" w:rsidR="005A34A5" w:rsidRPr="00CB6153" w:rsidRDefault="005A34A5" w:rsidP="00353CC8">
            <w:pPr>
              <w:pStyle w:val="Sadrajitablice"/>
              <w:snapToGri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43</w:t>
            </w:r>
          </w:p>
        </w:tc>
      </w:tr>
      <w:tr w:rsidR="005A34A5" w14:paraId="2C35E3A9" w14:textId="77777777" w:rsidTr="003A3596">
        <w:tc>
          <w:tcPr>
            <w:tcW w:w="576" w:type="dxa"/>
          </w:tcPr>
          <w:p w14:paraId="4613F8E3" w14:textId="77777777" w:rsidR="005A34A5" w:rsidRPr="001F3C2A" w:rsidRDefault="005A34A5" w:rsidP="003A359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4030" w:type="dxa"/>
          </w:tcPr>
          <w:p w14:paraId="073FFF60" w14:textId="77777777" w:rsidR="005A34A5" w:rsidRPr="004F0B85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 xml:space="preserve">Turković Džafer </w:t>
            </w:r>
          </w:p>
        </w:tc>
        <w:tc>
          <w:tcPr>
            <w:tcW w:w="3258" w:type="dxa"/>
          </w:tcPr>
          <w:p w14:paraId="3D34B05C" w14:textId="77777777" w:rsidR="005A34A5" w:rsidRPr="00A52BDB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A52BDB">
              <w:rPr>
                <w:rFonts w:ascii="Times New Roman" w:hAnsi="Times New Roman" w:cs="Times New Roman"/>
                <w:b/>
                <w:lang w:val="bs-Latn-BA"/>
              </w:rPr>
              <w:t xml:space="preserve">Jarčedoli 66 </w:t>
            </w:r>
          </w:p>
        </w:tc>
        <w:tc>
          <w:tcPr>
            <w:tcW w:w="1492" w:type="dxa"/>
          </w:tcPr>
          <w:p w14:paraId="295E92E3" w14:textId="77777777" w:rsidR="005A34A5" w:rsidRPr="00CB6153" w:rsidRDefault="005A34A5" w:rsidP="00353CC8">
            <w:pPr>
              <w:pStyle w:val="Sadrajitablice"/>
              <w:snapToGri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43</w:t>
            </w:r>
          </w:p>
        </w:tc>
      </w:tr>
      <w:tr w:rsidR="005A34A5" w14:paraId="0C22D8C3" w14:textId="77777777" w:rsidTr="003A3596">
        <w:tc>
          <w:tcPr>
            <w:tcW w:w="576" w:type="dxa"/>
          </w:tcPr>
          <w:p w14:paraId="2A6B9207" w14:textId="77777777" w:rsidR="005A34A5" w:rsidRPr="001F3C2A" w:rsidRDefault="005A34A5" w:rsidP="003A359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4030" w:type="dxa"/>
          </w:tcPr>
          <w:p w14:paraId="7BCDE2E4" w14:textId="77777777" w:rsidR="005A34A5" w:rsidRPr="00A6245C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A6245C">
              <w:rPr>
                <w:rFonts w:ascii="Times New Roman" w:hAnsi="Times New Roman" w:cs="Times New Roman"/>
                <w:b/>
                <w:lang w:val="bs-Latn-BA"/>
              </w:rPr>
              <w:t xml:space="preserve">Džindo Tidža </w:t>
            </w:r>
          </w:p>
        </w:tc>
        <w:tc>
          <w:tcPr>
            <w:tcW w:w="3258" w:type="dxa"/>
          </w:tcPr>
          <w:p w14:paraId="2486488E" w14:textId="77777777" w:rsidR="005A34A5" w:rsidRPr="00A52BDB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A52BDB">
              <w:rPr>
                <w:rFonts w:ascii="Times New Roman" w:hAnsi="Times New Roman" w:cs="Times New Roman"/>
                <w:b/>
                <w:lang w:val="bs-Latn-BA"/>
              </w:rPr>
              <w:t>Mošćanica čikma 14</w:t>
            </w:r>
          </w:p>
        </w:tc>
        <w:tc>
          <w:tcPr>
            <w:tcW w:w="1492" w:type="dxa"/>
          </w:tcPr>
          <w:p w14:paraId="4E9A2FA6" w14:textId="77777777" w:rsidR="005A34A5" w:rsidRPr="00CB6153" w:rsidRDefault="005A34A5" w:rsidP="00353CC8">
            <w:pPr>
              <w:pStyle w:val="Sadrajitablice"/>
              <w:snapToGri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43</w:t>
            </w:r>
          </w:p>
        </w:tc>
      </w:tr>
      <w:tr w:rsidR="005A34A5" w14:paraId="524B8EC2" w14:textId="77777777" w:rsidTr="003A3596">
        <w:tc>
          <w:tcPr>
            <w:tcW w:w="576" w:type="dxa"/>
          </w:tcPr>
          <w:p w14:paraId="2FE26212" w14:textId="77777777" w:rsidR="005A34A5" w:rsidRPr="001F3C2A" w:rsidRDefault="005A34A5" w:rsidP="003A359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4030" w:type="dxa"/>
          </w:tcPr>
          <w:p w14:paraId="1AD90CFB" w14:textId="77777777" w:rsidR="005A34A5" w:rsidRPr="004F0B85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 xml:space="preserve">Pašanović Hasan </w:t>
            </w:r>
          </w:p>
        </w:tc>
        <w:tc>
          <w:tcPr>
            <w:tcW w:w="3258" w:type="dxa"/>
          </w:tcPr>
          <w:p w14:paraId="13D3B4C1" w14:textId="77777777" w:rsidR="005A34A5" w:rsidRPr="00A52BDB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A52BDB">
              <w:rPr>
                <w:rFonts w:ascii="Times New Roman" w:hAnsi="Times New Roman" w:cs="Times New Roman"/>
                <w:b/>
                <w:lang w:val="bs-Latn-BA"/>
              </w:rPr>
              <w:t>Sarajevskih Gazija 20a</w:t>
            </w:r>
          </w:p>
        </w:tc>
        <w:tc>
          <w:tcPr>
            <w:tcW w:w="1492" w:type="dxa"/>
          </w:tcPr>
          <w:p w14:paraId="3BCA131A" w14:textId="77777777" w:rsidR="005A34A5" w:rsidRPr="00CB6153" w:rsidRDefault="005A34A5" w:rsidP="00353CC8">
            <w:pPr>
              <w:pStyle w:val="Sadrajitablice"/>
              <w:snapToGri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43</w:t>
            </w:r>
          </w:p>
        </w:tc>
      </w:tr>
      <w:tr w:rsidR="005A34A5" w14:paraId="5CB2720A" w14:textId="77777777" w:rsidTr="003A3596">
        <w:tc>
          <w:tcPr>
            <w:tcW w:w="576" w:type="dxa"/>
          </w:tcPr>
          <w:p w14:paraId="37B078CD" w14:textId="77777777" w:rsidR="005A34A5" w:rsidRPr="001F3C2A" w:rsidRDefault="005A34A5" w:rsidP="003A359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4030" w:type="dxa"/>
          </w:tcPr>
          <w:p w14:paraId="08171F87" w14:textId="77777777" w:rsidR="005A34A5" w:rsidRPr="004F0B85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 xml:space="preserve">Kovač Emir </w:t>
            </w:r>
          </w:p>
        </w:tc>
        <w:tc>
          <w:tcPr>
            <w:tcW w:w="3258" w:type="dxa"/>
          </w:tcPr>
          <w:p w14:paraId="7A21235B" w14:textId="77777777" w:rsidR="005A34A5" w:rsidRPr="00A52BDB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A52BDB">
              <w:rPr>
                <w:rFonts w:ascii="Times New Roman" w:hAnsi="Times New Roman" w:cs="Times New Roman"/>
                <w:b/>
                <w:lang w:val="bs-Latn-BA"/>
              </w:rPr>
              <w:t>Sedrenik 162</w:t>
            </w:r>
          </w:p>
        </w:tc>
        <w:tc>
          <w:tcPr>
            <w:tcW w:w="1492" w:type="dxa"/>
          </w:tcPr>
          <w:p w14:paraId="6456456E" w14:textId="77777777" w:rsidR="005A34A5" w:rsidRPr="00CB6153" w:rsidRDefault="005A34A5" w:rsidP="00353CC8">
            <w:pPr>
              <w:pStyle w:val="Sadrajitablice"/>
              <w:snapToGri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43</w:t>
            </w:r>
          </w:p>
        </w:tc>
      </w:tr>
      <w:tr w:rsidR="005A34A5" w14:paraId="0A44E0C2" w14:textId="77777777" w:rsidTr="003A3596">
        <w:tc>
          <w:tcPr>
            <w:tcW w:w="576" w:type="dxa"/>
          </w:tcPr>
          <w:p w14:paraId="44CDC4BF" w14:textId="77777777" w:rsidR="005A34A5" w:rsidRPr="001F3C2A" w:rsidRDefault="005A34A5" w:rsidP="003A359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4030" w:type="dxa"/>
          </w:tcPr>
          <w:p w14:paraId="2501A86F" w14:textId="77777777" w:rsidR="005A34A5" w:rsidRPr="004F0B85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 xml:space="preserve">Borovina Samira </w:t>
            </w:r>
          </w:p>
        </w:tc>
        <w:tc>
          <w:tcPr>
            <w:tcW w:w="3258" w:type="dxa"/>
          </w:tcPr>
          <w:p w14:paraId="4BA76405" w14:textId="77777777" w:rsidR="005A34A5" w:rsidRPr="00A52BDB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A52BDB">
              <w:rPr>
                <w:rFonts w:ascii="Times New Roman" w:hAnsi="Times New Roman" w:cs="Times New Roman"/>
                <w:b/>
                <w:lang w:val="bs-Latn-BA"/>
              </w:rPr>
              <w:t>Škaljin sokak 15</w:t>
            </w:r>
          </w:p>
        </w:tc>
        <w:tc>
          <w:tcPr>
            <w:tcW w:w="1492" w:type="dxa"/>
          </w:tcPr>
          <w:p w14:paraId="6FB4E868" w14:textId="77777777" w:rsidR="005A34A5" w:rsidRDefault="005A34A5" w:rsidP="00353CC8">
            <w:pPr>
              <w:pStyle w:val="Sadrajitablice"/>
              <w:snapToGri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43</w:t>
            </w:r>
          </w:p>
        </w:tc>
      </w:tr>
      <w:tr w:rsidR="005A34A5" w14:paraId="463232D7" w14:textId="77777777" w:rsidTr="003A3596">
        <w:tc>
          <w:tcPr>
            <w:tcW w:w="576" w:type="dxa"/>
          </w:tcPr>
          <w:p w14:paraId="0F6F3970" w14:textId="77777777" w:rsidR="005A34A5" w:rsidRPr="001F3C2A" w:rsidRDefault="005A34A5" w:rsidP="003A359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4030" w:type="dxa"/>
          </w:tcPr>
          <w:p w14:paraId="38FB31B0" w14:textId="77777777" w:rsidR="005A34A5" w:rsidRPr="004F0B85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 xml:space="preserve">Šehović Mevludin </w:t>
            </w:r>
          </w:p>
        </w:tc>
        <w:tc>
          <w:tcPr>
            <w:tcW w:w="3258" w:type="dxa"/>
          </w:tcPr>
          <w:p w14:paraId="17AE0907" w14:textId="77777777" w:rsidR="005A34A5" w:rsidRPr="00A52BDB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A52BDB">
              <w:rPr>
                <w:rFonts w:ascii="Times New Roman" w:hAnsi="Times New Roman" w:cs="Times New Roman"/>
                <w:b/>
                <w:lang w:val="bs-Latn-BA"/>
              </w:rPr>
              <w:t>Prvi Bataljon Sedrenik 40</w:t>
            </w:r>
          </w:p>
        </w:tc>
        <w:tc>
          <w:tcPr>
            <w:tcW w:w="1492" w:type="dxa"/>
          </w:tcPr>
          <w:p w14:paraId="0A9D0E17" w14:textId="77777777" w:rsidR="005A34A5" w:rsidRDefault="005A34A5" w:rsidP="00353CC8">
            <w:pPr>
              <w:pStyle w:val="Sadrajitablice"/>
              <w:snapToGri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42</w:t>
            </w:r>
          </w:p>
        </w:tc>
      </w:tr>
      <w:tr w:rsidR="005A34A5" w14:paraId="0DA4686D" w14:textId="77777777" w:rsidTr="003A3596">
        <w:tc>
          <w:tcPr>
            <w:tcW w:w="576" w:type="dxa"/>
          </w:tcPr>
          <w:p w14:paraId="0ED53B93" w14:textId="77777777" w:rsidR="005A34A5" w:rsidRPr="001F3C2A" w:rsidRDefault="005A34A5" w:rsidP="003A359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4030" w:type="dxa"/>
          </w:tcPr>
          <w:p w14:paraId="255B253C" w14:textId="77777777" w:rsidR="005A34A5" w:rsidRPr="001A2ACE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1A2ACE">
              <w:rPr>
                <w:rFonts w:ascii="Times New Roman" w:hAnsi="Times New Roman" w:cs="Times New Roman"/>
                <w:b/>
                <w:lang w:val="bs-Latn-BA"/>
              </w:rPr>
              <w:t xml:space="preserve">Karkelja Dervo </w:t>
            </w:r>
          </w:p>
        </w:tc>
        <w:tc>
          <w:tcPr>
            <w:tcW w:w="3258" w:type="dxa"/>
          </w:tcPr>
          <w:p w14:paraId="34B0366E" w14:textId="77777777" w:rsidR="005A34A5" w:rsidRPr="00A52BDB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A52BDB">
              <w:rPr>
                <w:rFonts w:ascii="Times New Roman" w:hAnsi="Times New Roman" w:cs="Times New Roman"/>
                <w:b/>
                <w:lang w:val="bs-Latn-BA"/>
              </w:rPr>
              <w:t>Ablakovina čikma 6</w:t>
            </w:r>
          </w:p>
        </w:tc>
        <w:tc>
          <w:tcPr>
            <w:tcW w:w="1492" w:type="dxa"/>
          </w:tcPr>
          <w:p w14:paraId="6724E650" w14:textId="77777777" w:rsidR="005A34A5" w:rsidRPr="00CB6153" w:rsidRDefault="005A34A5" w:rsidP="00353CC8">
            <w:pPr>
              <w:pStyle w:val="Sadrajitablice"/>
              <w:snapToGri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42</w:t>
            </w:r>
          </w:p>
        </w:tc>
      </w:tr>
      <w:tr w:rsidR="005A34A5" w14:paraId="3F722B55" w14:textId="77777777" w:rsidTr="003A3596">
        <w:tc>
          <w:tcPr>
            <w:tcW w:w="576" w:type="dxa"/>
          </w:tcPr>
          <w:p w14:paraId="7746DD82" w14:textId="77777777" w:rsidR="005A34A5" w:rsidRPr="001F3C2A" w:rsidRDefault="005A34A5" w:rsidP="003A359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4030" w:type="dxa"/>
          </w:tcPr>
          <w:p w14:paraId="74ACC21A" w14:textId="77777777" w:rsidR="005A34A5" w:rsidRPr="004F0B85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Seferović Nedim</w:t>
            </w:r>
          </w:p>
        </w:tc>
        <w:tc>
          <w:tcPr>
            <w:tcW w:w="3258" w:type="dxa"/>
          </w:tcPr>
          <w:p w14:paraId="229F65A5" w14:textId="77777777" w:rsidR="005A34A5" w:rsidRPr="00A52BDB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A52BDB">
              <w:rPr>
                <w:rFonts w:ascii="Times New Roman" w:hAnsi="Times New Roman" w:cs="Times New Roman"/>
                <w:b/>
                <w:lang w:val="bs-Latn-BA"/>
              </w:rPr>
              <w:t>Barice 47</w:t>
            </w:r>
          </w:p>
        </w:tc>
        <w:tc>
          <w:tcPr>
            <w:tcW w:w="1492" w:type="dxa"/>
          </w:tcPr>
          <w:p w14:paraId="580B2AB4" w14:textId="77777777" w:rsidR="005A34A5" w:rsidRPr="00CB6153" w:rsidRDefault="005A34A5" w:rsidP="00353CC8">
            <w:pPr>
              <w:pStyle w:val="Sadrajitablice"/>
              <w:snapToGri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41</w:t>
            </w:r>
          </w:p>
        </w:tc>
      </w:tr>
      <w:tr w:rsidR="005A34A5" w14:paraId="3884E9E6" w14:textId="77777777" w:rsidTr="003A3596">
        <w:tc>
          <w:tcPr>
            <w:tcW w:w="576" w:type="dxa"/>
          </w:tcPr>
          <w:p w14:paraId="19F543F5" w14:textId="77777777" w:rsidR="005A34A5" w:rsidRPr="001F3C2A" w:rsidRDefault="005A34A5" w:rsidP="003A359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4030" w:type="dxa"/>
          </w:tcPr>
          <w:p w14:paraId="713CCCF1" w14:textId="77777777" w:rsidR="005A34A5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 xml:space="preserve">Silajdžić Fuad  </w:t>
            </w:r>
          </w:p>
        </w:tc>
        <w:tc>
          <w:tcPr>
            <w:tcW w:w="3258" w:type="dxa"/>
          </w:tcPr>
          <w:p w14:paraId="448F2992" w14:textId="77777777" w:rsidR="005A34A5" w:rsidRPr="00A52BDB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Medrese 34, Barice</w:t>
            </w:r>
          </w:p>
        </w:tc>
        <w:tc>
          <w:tcPr>
            <w:tcW w:w="1492" w:type="dxa"/>
          </w:tcPr>
          <w:p w14:paraId="433A8ECB" w14:textId="77777777" w:rsidR="005A34A5" w:rsidRDefault="005A34A5" w:rsidP="00353CC8">
            <w:pPr>
              <w:pStyle w:val="Sadrajitablice"/>
              <w:snapToGri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41</w:t>
            </w:r>
          </w:p>
        </w:tc>
      </w:tr>
      <w:tr w:rsidR="005A34A5" w14:paraId="1BDD5201" w14:textId="77777777" w:rsidTr="003A3596">
        <w:tc>
          <w:tcPr>
            <w:tcW w:w="576" w:type="dxa"/>
          </w:tcPr>
          <w:p w14:paraId="5E0DE276" w14:textId="77777777" w:rsidR="005A34A5" w:rsidRPr="001F3C2A" w:rsidRDefault="005A34A5" w:rsidP="003A359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15.</w:t>
            </w:r>
          </w:p>
        </w:tc>
        <w:tc>
          <w:tcPr>
            <w:tcW w:w="4030" w:type="dxa"/>
          </w:tcPr>
          <w:p w14:paraId="55B5B4C3" w14:textId="77777777" w:rsidR="005A34A5" w:rsidRPr="004F0B85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 xml:space="preserve">Variz Aldin </w:t>
            </w:r>
          </w:p>
        </w:tc>
        <w:tc>
          <w:tcPr>
            <w:tcW w:w="3258" w:type="dxa"/>
          </w:tcPr>
          <w:p w14:paraId="36E48C42" w14:textId="77777777" w:rsidR="005A34A5" w:rsidRPr="00A52BDB" w:rsidRDefault="005A34A5" w:rsidP="00353CC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A52BDB">
              <w:rPr>
                <w:rFonts w:ascii="Times New Roman" w:hAnsi="Times New Roman" w:cs="Times New Roman"/>
                <w:b/>
                <w:lang w:val="bs-Latn-BA"/>
              </w:rPr>
              <w:t>Bajramuša 28</w:t>
            </w:r>
          </w:p>
        </w:tc>
        <w:tc>
          <w:tcPr>
            <w:tcW w:w="1492" w:type="dxa"/>
          </w:tcPr>
          <w:p w14:paraId="78E59DA2" w14:textId="77777777" w:rsidR="005A34A5" w:rsidRPr="00CB6153" w:rsidRDefault="005A34A5" w:rsidP="00353CC8">
            <w:pPr>
              <w:pStyle w:val="Sadrajitablice"/>
              <w:snapToGri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40</w:t>
            </w:r>
          </w:p>
        </w:tc>
      </w:tr>
    </w:tbl>
    <w:p w14:paraId="149FB779" w14:textId="77777777" w:rsidR="0038237F" w:rsidRDefault="0038237F" w:rsidP="0038237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4E4E5EE5" w14:textId="77777777" w:rsidR="0038237F" w:rsidRDefault="0038237F" w:rsidP="0038237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2F9B4B0A" w14:textId="77777777" w:rsidR="0038237F" w:rsidRPr="0058547F" w:rsidRDefault="0038237F" w:rsidP="0038237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8547F">
        <w:rPr>
          <w:rFonts w:ascii="Times New Roman" w:hAnsi="Times New Roman" w:cs="Times New Roman"/>
          <w:b/>
          <w:sz w:val="24"/>
          <w:szCs w:val="24"/>
          <w:lang w:val="bs-Latn-BA"/>
        </w:rPr>
        <w:t>III</w:t>
      </w:r>
    </w:p>
    <w:p w14:paraId="739A7BEC" w14:textId="77777777" w:rsidR="0038237F" w:rsidRPr="0058547F" w:rsidRDefault="00073CC6" w:rsidP="0038237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  <w:t>Općinski n</w:t>
      </w:r>
      <w:r w:rsidR="0038237F"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ačelnik </w:t>
      </w:r>
      <w:r w:rsidRPr="00C42EAD">
        <w:rPr>
          <w:rFonts w:ascii="Times New Roman" w:hAnsi="Times New Roman" w:cs="Times New Roman"/>
          <w:sz w:val="24"/>
          <w:szCs w:val="24"/>
          <w:lang w:val="bs-Latn-BA"/>
        </w:rPr>
        <w:t>Općine Stari Grad Sarajevo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8237F"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će sa licima iz </w:t>
      </w:r>
      <w:r w:rsidRPr="00511771">
        <w:rPr>
          <w:rFonts w:ascii="Times New Roman" w:hAnsi="Times New Roman" w:cs="Times New Roman"/>
          <w:sz w:val="24"/>
          <w:szCs w:val="24"/>
          <w:lang w:val="bs-Latn-BA"/>
        </w:rPr>
        <w:t>člana</w:t>
      </w:r>
      <w:r w:rsidR="00511771" w:rsidRPr="0051177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8237F" w:rsidRPr="00511771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38237F" w:rsidRPr="00073CC6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38237F"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 ove Odluke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zaključiti </w:t>
      </w:r>
      <w:r w:rsidR="0038237F" w:rsidRPr="0058547F">
        <w:rPr>
          <w:rFonts w:ascii="Times New Roman" w:hAnsi="Times New Roman" w:cs="Times New Roman"/>
          <w:sz w:val="24"/>
          <w:szCs w:val="24"/>
          <w:lang w:val="bs-Latn-BA"/>
        </w:rPr>
        <w:t>Ug</w:t>
      </w:r>
      <w:r w:rsidR="0038237F">
        <w:rPr>
          <w:rFonts w:ascii="Times New Roman" w:hAnsi="Times New Roman" w:cs="Times New Roman"/>
          <w:sz w:val="24"/>
          <w:szCs w:val="24"/>
          <w:lang w:val="bs-Latn-BA"/>
        </w:rPr>
        <w:t>ovor</w:t>
      </w:r>
      <w:r w:rsidR="0065437C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38237F">
        <w:rPr>
          <w:rFonts w:ascii="Times New Roman" w:hAnsi="Times New Roman" w:cs="Times New Roman"/>
          <w:sz w:val="24"/>
          <w:szCs w:val="24"/>
          <w:lang w:val="bs-Latn-BA"/>
        </w:rPr>
        <w:t xml:space="preserve"> kojim</w:t>
      </w:r>
      <w:r w:rsidR="0065437C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38237F">
        <w:rPr>
          <w:rFonts w:ascii="Times New Roman" w:hAnsi="Times New Roman" w:cs="Times New Roman"/>
          <w:sz w:val="24"/>
          <w:szCs w:val="24"/>
          <w:lang w:val="bs-Latn-BA"/>
        </w:rPr>
        <w:t xml:space="preserve"> se uređuju međusobna </w:t>
      </w:r>
      <w:r w:rsidR="0038237F"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prava i obaveze ugovornih strana koje nastaju po osnovu stimulisanja poljoprivrednih proizvođača Općine Stari Grad Sarajevo. </w:t>
      </w:r>
    </w:p>
    <w:p w14:paraId="0890FCE8" w14:textId="77777777" w:rsidR="0038237F" w:rsidRDefault="0038237F" w:rsidP="0038237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3D43009C" w14:textId="77777777" w:rsidR="0038237F" w:rsidRDefault="0038237F" w:rsidP="0038237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4E7B4094" w14:textId="77777777" w:rsidR="0038237F" w:rsidRPr="0058547F" w:rsidRDefault="0038237F" w:rsidP="0038237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8547F">
        <w:rPr>
          <w:rFonts w:ascii="Times New Roman" w:hAnsi="Times New Roman" w:cs="Times New Roman"/>
          <w:b/>
          <w:sz w:val="24"/>
          <w:szCs w:val="24"/>
          <w:lang w:val="bs-Latn-BA"/>
        </w:rPr>
        <w:t>IV</w:t>
      </w:r>
    </w:p>
    <w:p w14:paraId="69695AC9" w14:textId="77777777" w:rsidR="0037233E" w:rsidRPr="00483F29" w:rsidRDefault="0037233E" w:rsidP="00B90C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Ova Odluka stupa na snagu danom donošenja, a bit će objavljena na oglasnoj ploči i web stra</w:t>
      </w:r>
      <w:r w:rsidR="00B90CB7">
        <w:rPr>
          <w:rFonts w:ascii="Times New Roman" w:hAnsi="Times New Roman" w:cs="Times New Roman"/>
          <w:sz w:val="24"/>
          <w:szCs w:val="24"/>
          <w:lang w:val="bs-Latn-BA"/>
        </w:rPr>
        <w:t>nici Općine Stari Grad Sarajevo.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09CCB5E0" w14:textId="77777777" w:rsidR="0037233E" w:rsidRDefault="0037233E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D6A1896" w14:textId="77777777" w:rsidR="0037233E" w:rsidRDefault="0037233E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A3DED89" w14:textId="77777777" w:rsidR="007B207B" w:rsidRDefault="007B207B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4CE7FB3" w14:textId="77777777" w:rsidR="007B207B" w:rsidRDefault="007B207B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105FB8D" w14:textId="77777777" w:rsidR="0037233E" w:rsidRDefault="0037233E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D901E13" w14:textId="77777777" w:rsidR="0037233E" w:rsidRDefault="0037233E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CDE8E2E" w14:textId="77777777" w:rsidR="0037233E" w:rsidRDefault="0037233E" w:rsidP="00372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710134ED" w14:textId="77777777" w:rsidR="0037233E" w:rsidRDefault="0037233E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POMOĆNICA NAČELNIKA                                                    OPĆINSKI NAČELNIK</w:t>
      </w:r>
    </w:p>
    <w:p w14:paraId="56586D78" w14:textId="48764E9F" w:rsidR="0037233E" w:rsidRDefault="0037233E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Aldiana Kavazović, dipl.pravnik                                                     mr Ibrahim Hadžibajrić                                                                                                   </w:t>
      </w:r>
    </w:p>
    <w:p w14:paraId="196C7AB9" w14:textId="77777777" w:rsidR="0037233E" w:rsidRDefault="0037233E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</w:p>
    <w:p w14:paraId="71ACD4C9" w14:textId="77777777" w:rsidR="0037233E" w:rsidRDefault="0037233E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E6C0B19" w14:textId="77777777" w:rsidR="0037233E" w:rsidRDefault="0037233E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1F27D18" w14:textId="77777777" w:rsidR="0037233E" w:rsidRDefault="0037233E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EB5F8B5" w14:textId="77777777" w:rsidR="0037233E" w:rsidRDefault="0037233E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612FC51" w14:textId="77777777" w:rsidR="0037233E" w:rsidRPr="00B90CB7" w:rsidRDefault="0037233E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90CB7">
        <w:rPr>
          <w:rFonts w:ascii="Times New Roman" w:hAnsi="Times New Roman" w:cs="Times New Roman"/>
          <w:sz w:val="24"/>
          <w:szCs w:val="24"/>
          <w:lang w:val="bs-Latn-BA"/>
        </w:rPr>
        <w:t xml:space="preserve">Dostaviti: </w:t>
      </w:r>
    </w:p>
    <w:p w14:paraId="71666A9E" w14:textId="77777777" w:rsidR="0037233E" w:rsidRPr="00B90CB7" w:rsidRDefault="0037233E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90CB7">
        <w:rPr>
          <w:rFonts w:ascii="Times New Roman" w:hAnsi="Times New Roman" w:cs="Times New Roman"/>
          <w:sz w:val="24"/>
          <w:szCs w:val="24"/>
          <w:lang w:val="bs-Latn-BA"/>
        </w:rPr>
        <w:t xml:space="preserve">1. Služba Kabineta Općinskog načelnika </w:t>
      </w:r>
    </w:p>
    <w:p w14:paraId="01151C46" w14:textId="77777777" w:rsidR="0037233E" w:rsidRPr="00C42EAD" w:rsidRDefault="0037233E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42EAD">
        <w:rPr>
          <w:rFonts w:ascii="Times New Roman" w:hAnsi="Times New Roman" w:cs="Times New Roman"/>
          <w:sz w:val="24"/>
          <w:szCs w:val="24"/>
          <w:lang w:val="bs-Latn-BA"/>
        </w:rPr>
        <w:t xml:space="preserve">2. Sekretar organa državne službe </w:t>
      </w:r>
    </w:p>
    <w:p w14:paraId="21EA5A0F" w14:textId="77777777" w:rsidR="0037233E" w:rsidRPr="00C42EAD" w:rsidRDefault="00B90CB7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42EAD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37233E" w:rsidRPr="00C42EAD">
        <w:rPr>
          <w:rFonts w:ascii="Times New Roman" w:hAnsi="Times New Roman" w:cs="Times New Roman"/>
          <w:sz w:val="24"/>
          <w:szCs w:val="24"/>
          <w:lang w:val="bs-Latn-BA"/>
        </w:rPr>
        <w:t xml:space="preserve">. Služba za opću upravu i inspekcijske poslove </w:t>
      </w:r>
    </w:p>
    <w:p w14:paraId="368DC6DF" w14:textId="77777777" w:rsidR="0037233E" w:rsidRPr="00C42EAD" w:rsidRDefault="00B90CB7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42EAD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="0037233E" w:rsidRPr="00C42EAD">
        <w:rPr>
          <w:rFonts w:ascii="Times New Roman" w:hAnsi="Times New Roman" w:cs="Times New Roman"/>
          <w:sz w:val="24"/>
          <w:szCs w:val="24"/>
          <w:lang w:val="bs-Latn-BA"/>
        </w:rPr>
        <w:t>. Služba za odnose s javnošću i informacioni sistem</w:t>
      </w:r>
    </w:p>
    <w:p w14:paraId="78131AAF" w14:textId="77777777" w:rsidR="0037233E" w:rsidRPr="00B90CB7" w:rsidRDefault="00B90CB7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90CB7">
        <w:rPr>
          <w:rFonts w:ascii="Times New Roman" w:hAnsi="Times New Roman" w:cs="Times New Roman"/>
          <w:sz w:val="24"/>
          <w:szCs w:val="24"/>
          <w:lang w:val="bs-Latn-BA"/>
        </w:rPr>
        <w:t>5</w:t>
      </w:r>
      <w:r w:rsidR="0037233E" w:rsidRPr="00B90CB7">
        <w:rPr>
          <w:rFonts w:ascii="Times New Roman" w:hAnsi="Times New Roman" w:cs="Times New Roman"/>
          <w:sz w:val="24"/>
          <w:szCs w:val="24"/>
          <w:lang w:val="bs-Latn-BA"/>
        </w:rPr>
        <w:t xml:space="preserve">. Evidencija </w:t>
      </w:r>
    </w:p>
    <w:p w14:paraId="0FF3A09E" w14:textId="77777777" w:rsidR="0037233E" w:rsidRPr="00B90CB7" w:rsidRDefault="00B90CB7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90CB7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="0037233E" w:rsidRPr="00B90CB7">
        <w:rPr>
          <w:rFonts w:ascii="Times New Roman" w:hAnsi="Times New Roman" w:cs="Times New Roman"/>
          <w:sz w:val="24"/>
          <w:szCs w:val="24"/>
          <w:lang w:val="bs-Latn-BA"/>
        </w:rPr>
        <w:t>. a/a</w:t>
      </w:r>
    </w:p>
    <w:p w14:paraId="10657663" w14:textId="77777777" w:rsidR="0037233E" w:rsidRPr="00B90CB7" w:rsidRDefault="0037233E" w:rsidP="00372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F7B7528" w14:textId="77777777" w:rsidR="007C3399" w:rsidRDefault="007C3399" w:rsidP="007C33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E4A340E" w14:textId="77777777" w:rsidR="001800CA" w:rsidRDefault="001800CA" w:rsidP="003723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sectPr w:rsidR="001800CA" w:rsidSect="00003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37F"/>
    <w:rsid w:val="00016595"/>
    <w:rsid w:val="0002445C"/>
    <w:rsid w:val="00073CC6"/>
    <w:rsid w:val="000A7756"/>
    <w:rsid w:val="001800CA"/>
    <w:rsid w:val="001E3A0E"/>
    <w:rsid w:val="0020341A"/>
    <w:rsid w:val="00207C5D"/>
    <w:rsid w:val="00207EFF"/>
    <w:rsid w:val="002171DF"/>
    <w:rsid w:val="002214DB"/>
    <w:rsid w:val="002218D9"/>
    <w:rsid w:val="00231912"/>
    <w:rsid w:val="002A45A5"/>
    <w:rsid w:val="002B773E"/>
    <w:rsid w:val="002C64D7"/>
    <w:rsid w:val="003539B0"/>
    <w:rsid w:val="0037233E"/>
    <w:rsid w:val="0038237F"/>
    <w:rsid w:val="003A419E"/>
    <w:rsid w:val="00483F29"/>
    <w:rsid w:val="00492558"/>
    <w:rsid w:val="004B5F88"/>
    <w:rsid w:val="004C3868"/>
    <w:rsid w:val="004D35D3"/>
    <w:rsid w:val="004D64D9"/>
    <w:rsid w:val="004D730E"/>
    <w:rsid w:val="00511771"/>
    <w:rsid w:val="0054607E"/>
    <w:rsid w:val="0059547C"/>
    <w:rsid w:val="005A34A5"/>
    <w:rsid w:val="005E4AC4"/>
    <w:rsid w:val="005E74C6"/>
    <w:rsid w:val="00604A53"/>
    <w:rsid w:val="0065437C"/>
    <w:rsid w:val="0069148C"/>
    <w:rsid w:val="006F6B9C"/>
    <w:rsid w:val="007830D1"/>
    <w:rsid w:val="007B207B"/>
    <w:rsid w:val="007C3399"/>
    <w:rsid w:val="007F4E12"/>
    <w:rsid w:val="0087288F"/>
    <w:rsid w:val="008E7DD5"/>
    <w:rsid w:val="009066F2"/>
    <w:rsid w:val="00951999"/>
    <w:rsid w:val="009761EE"/>
    <w:rsid w:val="009B13A8"/>
    <w:rsid w:val="009F0233"/>
    <w:rsid w:val="00A12263"/>
    <w:rsid w:val="00A14EA0"/>
    <w:rsid w:val="00A20C18"/>
    <w:rsid w:val="00A34DC2"/>
    <w:rsid w:val="00A429B1"/>
    <w:rsid w:val="00A83ABE"/>
    <w:rsid w:val="00AA55BA"/>
    <w:rsid w:val="00B2788B"/>
    <w:rsid w:val="00B3771B"/>
    <w:rsid w:val="00B7414E"/>
    <w:rsid w:val="00B90CB7"/>
    <w:rsid w:val="00B9747A"/>
    <w:rsid w:val="00BB77E5"/>
    <w:rsid w:val="00C32902"/>
    <w:rsid w:val="00C42EAD"/>
    <w:rsid w:val="00C7665B"/>
    <w:rsid w:val="00CE5034"/>
    <w:rsid w:val="00D31D10"/>
    <w:rsid w:val="00DD2109"/>
    <w:rsid w:val="00DE4BA0"/>
    <w:rsid w:val="00EA65B5"/>
    <w:rsid w:val="00EE0E30"/>
    <w:rsid w:val="00FB1EB5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DDEA"/>
  <w15:docId w15:val="{BE3F9CC9-1E63-41E4-9742-C7DA7926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37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37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adrajitablice">
    <w:name w:val="Sadržaji tablice"/>
    <w:basedOn w:val="Normal"/>
    <w:rsid w:val="0038237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Alma Imamovic</cp:lastModifiedBy>
  <cp:revision>92</cp:revision>
  <cp:lastPrinted>2021-04-26T10:53:00Z</cp:lastPrinted>
  <dcterms:created xsi:type="dcterms:W3CDTF">2021-04-20T08:27:00Z</dcterms:created>
  <dcterms:modified xsi:type="dcterms:W3CDTF">2021-04-28T06:44:00Z</dcterms:modified>
</cp:coreProperties>
</file>