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02" w:rsidRDefault="00E53E02" w:rsidP="00A44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53E02" w:rsidRDefault="00E53E02" w:rsidP="00A44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4723" w:rsidRDefault="00A44723" w:rsidP="00A44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01-05-4-372/18</w:t>
      </w:r>
    </w:p>
    <w:p w:rsidR="00A44723" w:rsidRDefault="00A44723" w:rsidP="00A44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15.02.2018.godine</w:t>
      </w:r>
    </w:p>
    <w:p w:rsidR="00A44723" w:rsidRDefault="00A44723" w:rsidP="00A4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4415" w:rsidRDefault="00A44415" w:rsidP="00A4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B0BC6"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</w:t>
      </w:r>
      <w:r w:rsidR="00AB0BC6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 xml:space="preserve">0. 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AB0BC6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0BC6">
        <w:rPr>
          <w:rFonts w:ascii="Times New Roman" w:hAnsi="Times New Roman" w:cs="Times New Roman"/>
          <w:sz w:val="24"/>
          <w:szCs w:val="24"/>
          <w:lang w:val="bs-Latn-BA"/>
        </w:rPr>
        <w:t xml:space="preserve">v 1. 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0BC6">
        <w:rPr>
          <w:rFonts w:ascii="Times New Roman" w:hAnsi="Times New Roman" w:cs="Times New Roman"/>
          <w:sz w:val="24"/>
          <w:szCs w:val="24"/>
          <w:lang w:val="bs-Latn-BA"/>
        </w:rPr>
        <w:t>lineja 1.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0BC6">
        <w:rPr>
          <w:rFonts w:ascii="Times New Roman" w:hAnsi="Times New Roman" w:cs="Times New Roman"/>
          <w:sz w:val="24"/>
          <w:szCs w:val="24"/>
          <w:lang w:val="bs-Latn-BA"/>
        </w:rPr>
        <w:t>i 7.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>, te</w:t>
      </w:r>
      <w:r w:rsidR="00AB0B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lan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 xml:space="preserve"> 69. 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>Statuta Općine Stari Grad Sarajevo - Prečišćeni tekst (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"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>Sl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 xml:space="preserve">užbene 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>novine Kantona Sarajevo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"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>; br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 xml:space="preserve">oj: 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>/1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 xml:space="preserve"> i člana 15. Zakona o principima lokalne samouprave u Federaciji Bosne i Hercegovine ("</w:t>
      </w:r>
      <w:r w:rsidR="00480BD5" w:rsidRPr="00AB0BC6">
        <w:rPr>
          <w:rFonts w:ascii="Times New Roman" w:hAnsi="Times New Roman" w:cs="Times New Roman"/>
          <w:sz w:val="24"/>
          <w:szCs w:val="24"/>
          <w:lang w:val="bs-Latn-BA"/>
        </w:rPr>
        <w:t>Sl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 xml:space="preserve">užbene </w:t>
      </w:r>
      <w:r w:rsidR="00480BD5" w:rsidRPr="00AB0BC6">
        <w:rPr>
          <w:rFonts w:ascii="Times New Roman" w:hAnsi="Times New Roman" w:cs="Times New Roman"/>
          <w:sz w:val="24"/>
          <w:szCs w:val="24"/>
          <w:lang w:val="bs-Latn-BA"/>
        </w:rPr>
        <w:t>novine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 xml:space="preserve"> Federacije Bosne i Hercegovine", broj: 49/06 i 51/09)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>Općinski Načelnik</w:t>
      </w:r>
      <w:r w:rsidRPr="00AB0BC6">
        <w:rPr>
          <w:rFonts w:ascii="Times New Roman" w:hAnsi="Times New Roman" w:cs="Times New Roman"/>
          <w:sz w:val="24"/>
          <w:szCs w:val="24"/>
          <w:lang w:val="bs-Latn-BA"/>
        </w:rPr>
        <w:t xml:space="preserve"> Općine Stari Grad Sarajevo donosi</w:t>
      </w:r>
      <w:r w:rsidR="00480BD5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480BD5" w:rsidRPr="00AB0BC6" w:rsidRDefault="00480BD5" w:rsidP="00814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4415" w:rsidRPr="00AB0BC6" w:rsidRDefault="00A44415" w:rsidP="00DD59B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B0BC6">
        <w:rPr>
          <w:rFonts w:ascii="Times New Roman" w:hAnsi="Times New Roman" w:cs="Times New Roman"/>
          <w:sz w:val="24"/>
          <w:szCs w:val="24"/>
          <w:lang w:val="bs-Latn-BA"/>
        </w:rPr>
        <w:t>ODLUKU</w:t>
      </w:r>
    </w:p>
    <w:p w:rsidR="00A44781" w:rsidRDefault="00A44415" w:rsidP="00DD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B0B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 utvrđivanju uslova i postupka za ostvarivanje prava učešća građana</w:t>
      </w:r>
    </w:p>
    <w:p w:rsidR="00DD59B4" w:rsidRDefault="00A44781" w:rsidP="00DD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</w:t>
      </w:r>
      <w:r w:rsidR="00A44415" w:rsidRPr="00AB0B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dodjel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</w:t>
      </w:r>
      <w:r w:rsidR="00A44415" w:rsidRPr="00AB0BC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A44415" w:rsidRPr="00B96C0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plastenika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površine </w:t>
      </w:r>
      <w:r w:rsidRPr="00A4478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100m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bs-Latn-BA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sa dodatnom opremom</w:t>
      </w:r>
    </w:p>
    <w:p w:rsidR="00A44415" w:rsidRPr="00B96C06" w:rsidRDefault="00A44781" w:rsidP="00DD5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na području Općine Stari Grad </w:t>
      </w:r>
      <w:r w:rsidR="00DD59B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Sarajevo</w:t>
      </w:r>
    </w:p>
    <w:p w:rsidR="00A44781" w:rsidRDefault="00A44781" w:rsidP="0081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D59B4" w:rsidRPr="00B96C06" w:rsidRDefault="00DD59B4" w:rsidP="0081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A44415" w:rsidRPr="00B96C06" w:rsidRDefault="00A44781" w:rsidP="0081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Član 1. </w:t>
      </w:r>
    </w:p>
    <w:p w:rsidR="00A44781" w:rsidRDefault="00A44415" w:rsidP="00814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96C06">
        <w:rPr>
          <w:rFonts w:ascii="Times New Roman" w:hAnsi="Times New Roman" w:cs="Times New Roman"/>
          <w:sz w:val="24"/>
          <w:szCs w:val="24"/>
          <w:lang w:val="bs-Latn-BA"/>
        </w:rPr>
        <w:t xml:space="preserve">Ovom Odlukom utvrđuju se uslovi i postupak za ostvarivanje prava učešća građana sa područja Općine Stari Grad Sarajevo, u projektu </w:t>
      </w:r>
      <w:r w:rsidR="00A44781">
        <w:rPr>
          <w:rFonts w:ascii="Times New Roman" w:hAnsi="Times New Roman" w:cs="Times New Roman"/>
          <w:sz w:val="24"/>
          <w:szCs w:val="24"/>
          <w:lang w:val="bs-Latn-BA"/>
        </w:rPr>
        <w:t>"</w:t>
      </w:r>
      <w:r w:rsidRPr="00B96C06">
        <w:rPr>
          <w:rFonts w:ascii="Times New Roman" w:hAnsi="Times New Roman" w:cs="Times New Roman"/>
          <w:sz w:val="24"/>
          <w:szCs w:val="24"/>
          <w:lang w:val="bs-Latn-BA"/>
        </w:rPr>
        <w:t>Proizvodnja u plastenicima</w:t>
      </w:r>
      <w:r w:rsidR="00A44781">
        <w:rPr>
          <w:rFonts w:ascii="Times New Roman" w:hAnsi="Times New Roman" w:cs="Times New Roman"/>
          <w:sz w:val="24"/>
          <w:szCs w:val="24"/>
          <w:lang w:val="bs-Latn-BA"/>
        </w:rPr>
        <w:t xml:space="preserve">" </w:t>
      </w:r>
      <w:r w:rsidRPr="00B96C06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A44781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 xml:space="preserve">daljem tekstu: </w:t>
      </w:r>
      <w:r w:rsidRPr="00B96C06">
        <w:rPr>
          <w:rFonts w:ascii="Times New Roman" w:hAnsi="Times New Roman" w:cs="Times New Roman"/>
          <w:sz w:val="24"/>
          <w:szCs w:val="24"/>
          <w:lang w:val="bs-Latn-BA"/>
        </w:rPr>
        <w:t xml:space="preserve">Projekat).       </w:t>
      </w:r>
    </w:p>
    <w:p w:rsidR="00A44415" w:rsidRPr="00B96C06" w:rsidRDefault="00A44415" w:rsidP="00814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96C0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</w:t>
      </w:r>
    </w:p>
    <w:p w:rsidR="00A44415" w:rsidRPr="00B96C06" w:rsidRDefault="00A44781" w:rsidP="0081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Član 2. </w:t>
      </w:r>
    </w:p>
    <w:p w:rsidR="00204438" w:rsidRDefault="00A44415" w:rsidP="0081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>Pravo na učešće u Projektu ima fizičko lice (u daljem tekstu: kandidat), koje ispunjava uslove propisane ovom Odlukom, čije je mjesto prebivališta i zemljište na području Općine Stari Grad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 xml:space="preserve"> Sarajevo.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E53E02" w:rsidRDefault="00E53E02" w:rsidP="0081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4415" w:rsidRDefault="00A44781" w:rsidP="0081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Član 3.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Uslovi za ostvarivanje prava učešća kandidata </w:t>
      </w:r>
      <w:r w:rsidR="00A4478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 dodjela plastenika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u Projektu</w:t>
      </w:r>
      <w:r w:rsidR="00A4478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su: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Opći uslovi: </w:t>
      </w:r>
    </w:p>
    <w:p w:rsidR="00A44415" w:rsidRPr="00A44781" w:rsidRDefault="00A44415" w:rsidP="00A447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44781">
        <w:rPr>
          <w:rFonts w:ascii="Times New Roman" w:hAnsi="Times New Roman" w:cs="Times New Roman"/>
          <w:sz w:val="24"/>
          <w:szCs w:val="24"/>
          <w:lang w:val="bs-Latn-BA"/>
        </w:rPr>
        <w:t xml:space="preserve">Da podnosilac zahtjeva ima mjesto prebivališta i da </w:t>
      </w:r>
      <w:r w:rsidR="00A44781">
        <w:rPr>
          <w:rFonts w:ascii="Times New Roman" w:hAnsi="Times New Roman" w:cs="Times New Roman"/>
          <w:sz w:val="24"/>
          <w:szCs w:val="24"/>
          <w:lang w:val="bs-Latn-BA"/>
        </w:rPr>
        <w:t xml:space="preserve">je zakonski korisnik </w:t>
      </w:r>
      <w:r w:rsidRPr="00A44781">
        <w:rPr>
          <w:rFonts w:ascii="Times New Roman" w:hAnsi="Times New Roman" w:cs="Times New Roman"/>
          <w:sz w:val="24"/>
          <w:szCs w:val="24"/>
          <w:lang w:val="bs-Latn-BA"/>
        </w:rPr>
        <w:t>minimum 500 m</w:t>
      </w:r>
      <w:r w:rsidRPr="00A44781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Pr="00A44781">
        <w:rPr>
          <w:rFonts w:ascii="Times New Roman" w:hAnsi="Times New Roman" w:cs="Times New Roman"/>
          <w:sz w:val="24"/>
          <w:szCs w:val="24"/>
          <w:lang w:val="bs-Latn-BA"/>
        </w:rPr>
        <w:t xml:space="preserve"> zemljišta na području Općine Stari Grad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 xml:space="preserve"> Sarajevo,</w:t>
      </w:r>
    </w:p>
    <w:p w:rsidR="00A44415" w:rsidRDefault="00A44415" w:rsidP="008145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2.   </w:t>
      </w:r>
      <w:r w:rsidR="00A44781">
        <w:rPr>
          <w:rFonts w:ascii="Times New Roman" w:hAnsi="Times New Roman" w:cs="Times New Roman"/>
          <w:sz w:val="24"/>
          <w:szCs w:val="24"/>
          <w:lang w:val="bs-Latn-BA"/>
        </w:rPr>
        <w:t>Da je z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akonski korisnik zemljišta (vlasnik, </w:t>
      </w:r>
      <w:r w:rsidR="00673163">
        <w:rPr>
          <w:rFonts w:ascii="Times New Roman" w:hAnsi="Times New Roman" w:cs="Times New Roman"/>
          <w:sz w:val="24"/>
          <w:szCs w:val="24"/>
          <w:lang w:val="bs-Latn-BA"/>
        </w:rPr>
        <w:t>posjednik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nosilac prava korišćenja i </w:t>
      </w:r>
      <w:r w:rsidR="00673163">
        <w:rPr>
          <w:rFonts w:ascii="Times New Roman" w:hAnsi="Times New Roman" w:cs="Times New Roman"/>
          <w:sz w:val="24"/>
          <w:szCs w:val="24"/>
          <w:lang w:val="bs-Latn-BA"/>
        </w:rPr>
        <w:t>drugo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673163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A44415" w:rsidRDefault="00A44415" w:rsidP="0081459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   Da zemljište pripada poljoprivrednom gazdinstvu</w:t>
      </w:r>
      <w:r w:rsidR="0067316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odnosno da je na imanju gdje </w:t>
      </w:r>
    </w:p>
    <w:p w:rsidR="00A44415" w:rsidRDefault="00A44415" w:rsidP="0081459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podnosilac zahtjeva stanuje</w:t>
      </w:r>
      <w:r w:rsidR="00673163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</w:p>
    <w:p w:rsidR="00A44415" w:rsidRDefault="00A44415" w:rsidP="008145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članova domaćinstva</w:t>
      </w:r>
      <w:r w:rsidR="00673163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Posebni uslovi:</w:t>
      </w:r>
    </w:p>
    <w:p w:rsidR="00A44415" w:rsidRDefault="00A44415" w:rsidP="00814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Demobilisani borac – nezaposlen</w:t>
      </w:r>
      <w:r w:rsidR="00204438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A44415" w:rsidRDefault="00A44415" w:rsidP="00814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Demobilisani borac – penzioner</w:t>
      </w:r>
      <w:r w:rsidR="0023391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0443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A44415" w:rsidRDefault="00A44415" w:rsidP="00814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Demobilisani borac – ner</w:t>
      </w:r>
      <w:r w:rsidR="00407EA3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>ješen radni status (lica na čekanju)</w:t>
      </w:r>
      <w:r w:rsidR="0023391C">
        <w:rPr>
          <w:rFonts w:ascii="Times New Roman" w:hAnsi="Times New Roman" w:cs="Times New Roman"/>
          <w:sz w:val="24"/>
          <w:szCs w:val="24"/>
          <w:lang w:val="bs-Latn-BA"/>
        </w:rPr>
        <w:t>, i</w:t>
      </w:r>
    </w:p>
    <w:p w:rsidR="0023391C" w:rsidRDefault="00E504E9" w:rsidP="00814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Nezaposlene o</w:t>
      </w:r>
      <w:r w:rsidR="0023391C">
        <w:rPr>
          <w:rFonts w:ascii="Times New Roman" w:hAnsi="Times New Roman" w:cs="Times New Roman"/>
          <w:sz w:val="24"/>
          <w:szCs w:val="24"/>
          <w:lang w:val="bs-Latn-BA"/>
        </w:rPr>
        <w:t>sobe do 35 godina starosti, (s ciljem podsticanja bavljenja poljoprivredom i smanjivanja nezaposlenosti među mladim osobama).</w:t>
      </w:r>
    </w:p>
    <w:p w:rsidR="00A44415" w:rsidRDefault="00A44415" w:rsidP="00814592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Dodatni uslovi :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I. Pripadnost jednoj od navedenih kategorija podnosioca zahtjeva i člana domaćinstva</w:t>
      </w:r>
      <w:r w:rsidR="00204438">
        <w:rPr>
          <w:rFonts w:ascii="Times New Roman" w:hAnsi="Times New Roman" w:cs="Times New Roman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</w:p>
    <w:p w:rsidR="00A44415" w:rsidRDefault="00A44415" w:rsidP="008145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Priznat status RVI podnosioca zahtjeva</w:t>
      </w:r>
      <w:r w:rsidR="00204438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A44415" w:rsidRDefault="00A44415" w:rsidP="008145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Porodica šehida</w:t>
      </w:r>
      <w:r w:rsidR="00204438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A44415" w:rsidRDefault="00A44415" w:rsidP="008145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Dokaz o nezaposlenosti svakog punoljetnog člana porodičnog domaćinstva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A44415" w:rsidRDefault="00A44415" w:rsidP="008145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Dokaz o dodatnom boračkom statusu, statusu RVI i statusu civilne žrtve rata člana porodičnog domaćinstva. </w:t>
      </w:r>
    </w:p>
    <w:p w:rsidR="00E53E02" w:rsidRDefault="00A4441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II. Pogodnost zemljišta 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1. da je površina zemljišta gdje će se postaviti plastenik ravna ili veoma blagog nagiba,</w:t>
      </w:r>
    </w:p>
    <w:p w:rsidR="00A44415" w:rsidRDefault="00DD59B4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da zemljište nije vlaž</w:t>
      </w:r>
      <w:r w:rsidR="00A44415">
        <w:rPr>
          <w:rFonts w:ascii="Times New Roman" w:hAnsi="Times New Roman" w:cs="Times New Roman"/>
          <w:sz w:val="24"/>
          <w:szCs w:val="24"/>
          <w:lang w:val="bs-Latn-BA"/>
        </w:rPr>
        <w:t xml:space="preserve">no, odnosno sklono zabarivanju, 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3. da nije u blizini objekata koji bi mogli stvarati sjenu na plastenik, 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4. da je zemljište udaljeno od glavnih saobraćajnica minimum 100 m, 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5. da je u neposrednoj blizini izvorišta vode ili vodovodne mreže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DD59B4" w:rsidRDefault="00A44415" w:rsidP="00DD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6. izjava da u ranijem periodu nije ostvareno pravo na donaciju - plastenik </w:t>
      </w:r>
    </w:p>
    <w:p w:rsidR="00A44415" w:rsidRDefault="00A44415" w:rsidP="00DD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 xml:space="preserve">dodatne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uslove 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>koji se odnose na pogodnost zemljišta,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tačk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1.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 </w:t>
      </w:r>
      <w:r w:rsidR="00DD59B4">
        <w:rPr>
          <w:rFonts w:ascii="Times New Roman" w:hAnsi="Times New Roman" w:cs="Times New Roman"/>
          <w:sz w:val="24"/>
          <w:szCs w:val="24"/>
          <w:lang w:val="bs-Latn-BA"/>
        </w:rPr>
        <w:t xml:space="preserve">tačke </w:t>
      </w:r>
      <w:r>
        <w:rPr>
          <w:rFonts w:ascii="Times New Roman" w:hAnsi="Times New Roman" w:cs="Times New Roman"/>
          <w:sz w:val="24"/>
          <w:szCs w:val="24"/>
          <w:lang w:val="bs-Latn-BA"/>
        </w:rPr>
        <w:t>6.</w:t>
      </w:r>
      <w:r w:rsidR="00C8696C">
        <w:rPr>
          <w:rFonts w:ascii="Times New Roman" w:hAnsi="Times New Roman" w:cs="Times New Roman"/>
          <w:sz w:val="24"/>
          <w:szCs w:val="24"/>
          <w:lang w:val="bs-Latn-BA"/>
        </w:rPr>
        <w:t>, utvrđuje Komisija za dodjelu plastenika</w:t>
      </w:r>
      <w:r w:rsidR="00C8696C" w:rsidRPr="00C869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8696C">
        <w:rPr>
          <w:rFonts w:ascii="Times New Roman" w:hAnsi="Times New Roman" w:cs="Times New Roman"/>
          <w:sz w:val="24"/>
          <w:szCs w:val="24"/>
          <w:lang w:val="bs-Latn-BA"/>
        </w:rPr>
        <w:t>uviđajem na licu mjesta).</w:t>
      </w:r>
    </w:p>
    <w:p w:rsidR="00A44415" w:rsidRDefault="00A44415" w:rsidP="00A447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Svaki navedeni uslov bodova</w:t>
      </w:r>
      <w:r w:rsidR="004C1DA9">
        <w:rPr>
          <w:rFonts w:ascii="Times New Roman" w:hAnsi="Times New Roman" w:cs="Times New Roman"/>
          <w:sz w:val="24"/>
          <w:szCs w:val="24"/>
          <w:lang w:val="bs-Latn-BA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bs-Latn-BA"/>
        </w:rPr>
        <w:t>će se prema posebnom aktu koji će utvrditi Komisija za dodjelu  plastenika</w:t>
      </w:r>
      <w:r w:rsidR="004C1DA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(u daljem tekstu: Komisija)</w:t>
      </w:r>
      <w:r w:rsidR="004C1DA9">
        <w:rPr>
          <w:rFonts w:ascii="Times New Roman" w:hAnsi="Times New Roman" w:cs="Times New Roman"/>
          <w:sz w:val="24"/>
          <w:szCs w:val="24"/>
          <w:lang w:val="bs-Latn-BA"/>
        </w:rPr>
        <w:t xml:space="preserve">, koju imenuje Općinski Načelnik.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slučaju da prijavljeni kandidati </w:t>
      </w:r>
      <w:r w:rsidR="004C1DA9">
        <w:rPr>
          <w:rFonts w:ascii="Times New Roman" w:hAnsi="Times New Roman" w:cs="Times New Roman"/>
          <w:sz w:val="24"/>
          <w:szCs w:val="24"/>
          <w:lang w:val="bs-Latn-BA"/>
        </w:rPr>
        <w:t xml:space="preserve">kod </w:t>
      </w:r>
      <w:r>
        <w:rPr>
          <w:rFonts w:ascii="Times New Roman" w:hAnsi="Times New Roman" w:cs="Times New Roman"/>
          <w:sz w:val="24"/>
          <w:szCs w:val="24"/>
          <w:lang w:val="bs-Latn-BA"/>
        </w:rPr>
        <w:t>bodovanj</w:t>
      </w:r>
      <w:r w:rsidR="004C1DA9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imaju isti broj bodova, prednost će imati onaj kandidat čiji je porodični standard niži. </w:t>
      </w:r>
    </w:p>
    <w:p w:rsidR="004C1DA9" w:rsidRDefault="004C1DA9" w:rsidP="0081459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4781" w:rsidRPr="00B96C06" w:rsidRDefault="00A44781" w:rsidP="00A44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Član 4. </w:t>
      </w:r>
    </w:p>
    <w:p w:rsidR="00A44415" w:rsidRDefault="00A44415" w:rsidP="00A4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Uz zahtjev za dodjelu plastenika potrebno je priložiti dokaze o ispunjavanju općih, posebnih i dod</w:t>
      </w:r>
      <w:r w:rsidR="004C1DA9">
        <w:rPr>
          <w:rFonts w:ascii="Times New Roman" w:hAnsi="Times New Roman" w:cs="Times New Roman"/>
          <w:sz w:val="24"/>
          <w:szCs w:val="24"/>
          <w:lang w:val="bs-Latn-BA"/>
        </w:rPr>
        <w:t xml:space="preserve">atnih uslova navedenih u članu 3.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ove Odluke. </w:t>
      </w:r>
    </w:p>
    <w:p w:rsidR="00C8696C" w:rsidRDefault="00A44415" w:rsidP="00D22A4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Prijave na Javni poziv podnose se predajom na šalter protokola u zgradi Općine Stari Grad</w:t>
      </w:r>
      <w:r w:rsidR="00C8696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Sarajevo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C8696C">
        <w:rPr>
          <w:rFonts w:ascii="Times New Roman" w:hAnsi="Times New Roman" w:cs="Times New Roman"/>
          <w:bCs/>
          <w:sz w:val="24"/>
          <w:szCs w:val="24"/>
          <w:lang w:val="bs-Latn-BA"/>
        </w:rPr>
        <w:t>Zahtjevi podneseni sa nepotpunom dokumentacijom neće se uzimati u razmatranje, ukoliko učesnik na Javnom pozivu i nakon davanja uputa ne postupi po istima.</w:t>
      </w:r>
    </w:p>
    <w:p w:rsidR="00991355" w:rsidRDefault="00991355" w:rsidP="0081459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A44415" w:rsidRDefault="00A44781" w:rsidP="00814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Član </w:t>
      </w:r>
      <w:r w:rsidR="00E34D0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. </w:t>
      </w:r>
    </w:p>
    <w:p w:rsidR="00A44415" w:rsidRDefault="00A44415" w:rsidP="00A4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Postupak za ostvarivanje prava učešća građana u Projektu provodi Komisija. Odluku o izboru domaćinstava i lokacija za postavljanje plastenika </w:t>
      </w:r>
      <w:r w:rsidR="00407EA3">
        <w:rPr>
          <w:rFonts w:ascii="Times New Roman" w:hAnsi="Times New Roman" w:cs="Times New Roman"/>
          <w:sz w:val="24"/>
          <w:szCs w:val="24"/>
          <w:lang w:val="bs-Latn-BA"/>
        </w:rPr>
        <w:t xml:space="preserve">na prijedlog Komisije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donosi 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 xml:space="preserve">Općinski Načelnik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Općine Stari Grad Sarajevo. </w:t>
      </w:r>
    </w:p>
    <w:p w:rsidR="00633BE5" w:rsidRDefault="00633BE5" w:rsidP="00A4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Izabrani kandidati potpisuju Ugovor o dodjeli p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>lastenika sa Općinom Stari Grad Sarajevo, 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07EA3">
        <w:rPr>
          <w:rFonts w:ascii="Times New Roman" w:hAnsi="Times New Roman" w:cs="Times New Roman"/>
          <w:sz w:val="24"/>
          <w:szCs w:val="24"/>
          <w:lang w:val="bs-Latn-BA"/>
        </w:rPr>
        <w:t>čime se obavezuju na poštivanje odredbi istog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633BE5" w:rsidRDefault="00633BE5" w:rsidP="00814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A44415" w:rsidRDefault="00A44781" w:rsidP="0081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Član </w:t>
      </w:r>
      <w:r w:rsidR="00E34D0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. </w:t>
      </w:r>
    </w:p>
    <w:p w:rsidR="00A44415" w:rsidRDefault="00A44415" w:rsidP="00A4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Rok za podnošenje prijava na Javni poziv je 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>deset (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633BE5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>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dana od dana objavljivanja. Za realizaciju ove Odluke zadužuje se Služba za privredu.</w:t>
      </w:r>
    </w:p>
    <w:p w:rsidR="00633BE5" w:rsidRDefault="00633BE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4781" w:rsidRPr="00B96C06" w:rsidRDefault="00A44781" w:rsidP="00A44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Član </w:t>
      </w:r>
      <w:r w:rsidR="00E34D0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. </w:t>
      </w:r>
    </w:p>
    <w:p w:rsidR="00A44723" w:rsidRDefault="00A44415" w:rsidP="00D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>Ova Odluka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 xml:space="preserve"> stupa na snagu danom donošenja, 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bit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 xml:space="preserve"> će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objavljen</w:t>
      </w:r>
      <w:r w:rsidR="00633BE5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</w:t>
      </w:r>
      <w:r w:rsidR="00633BE5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glasnoj ploči i </w:t>
      </w:r>
      <w:r w:rsidR="00633BE5">
        <w:rPr>
          <w:rFonts w:ascii="Times New Roman" w:hAnsi="Times New Roman" w:cs="Times New Roman"/>
          <w:sz w:val="24"/>
          <w:szCs w:val="24"/>
          <w:lang w:val="bs-Latn-BA"/>
        </w:rPr>
        <w:t>web stranici</w:t>
      </w:r>
      <w:r w:rsidR="00633BE5" w:rsidRPr="00633B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33BE5">
        <w:rPr>
          <w:rFonts w:ascii="Times New Roman" w:hAnsi="Times New Roman" w:cs="Times New Roman"/>
          <w:sz w:val="24"/>
          <w:szCs w:val="24"/>
          <w:lang w:val="bs-Latn-BA"/>
        </w:rPr>
        <w:t>Općine Stari Grad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 xml:space="preserve"> Sarajevo, kao i na oglasnim pločama mjesnih zajednica.</w:t>
      </w:r>
    </w:p>
    <w:p w:rsidR="00D22A41" w:rsidRDefault="00D22A41" w:rsidP="00A4472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:rsidR="00A44723" w:rsidRDefault="00A44723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</w:p>
    <w:p w:rsidR="00A44415" w:rsidRDefault="00A44415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</w:t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E25DF1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25DF1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22A41">
        <w:rPr>
          <w:rFonts w:ascii="Times New Roman" w:hAnsi="Times New Roman" w:cs="Times New Roman"/>
          <w:sz w:val="24"/>
          <w:szCs w:val="24"/>
          <w:lang w:val="bs-Latn-BA"/>
        </w:rPr>
        <w:t>OPĆINSKI NAČELNIK</w:t>
      </w:r>
    </w:p>
    <w:p w:rsidR="00A44415" w:rsidRDefault="00D22A41" w:rsidP="00814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</w:t>
      </w:r>
      <w:r w:rsidRPr="00D22A4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A44415" w:rsidRDefault="00D22A41" w:rsidP="00E25DF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mr. Ibrahim Hadžibajrić</w:t>
      </w:r>
    </w:p>
    <w:p w:rsidR="00D4206D" w:rsidRDefault="00D4206D" w:rsidP="00B74CBA">
      <w:pPr>
        <w:pStyle w:val="Title"/>
        <w:jc w:val="left"/>
      </w:pPr>
    </w:p>
    <w:sectPr w:rsidR="00D4206D" w:rsidSect="00D22A41">
      <w:pgSz w:w="12240" w:h="15840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02C"/>
    <w:multiLevelType w:val="hybridMultilevel"/>
    <w:tmpl w:val="8E189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5756"/>
    <w:multiLevelType w:val="hybridMultilevel"/>
    <w:tmpl w:val="8FBA6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C4EA2"/>
    <w:multiLevelType w:val="hybridMultilevel"/>
    <w:tmpl w:val="3B6C2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55BCE"/>
    <w:multiLevelType w:val="hybridMultilevel"/>
    <w:tmpl w:val="57B0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758"/>
    <w:multiLevelType w:val="hybridMultilevel"/>
    <w:tmpl w:val="07C468A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A44415"/>
    <w:rsid w:val="00204438"/>
    <w:rsid w:val="0023391C"/>
    <w:rsid w:val="002810BB"/>
    <w:rsid w:val="002B5B13"/>
    <w:rsid w:val="00330CDC"/>
    <w:rsid w:val="003E0B92"/>
    <w:rsid w:val="00407EA3"/>
    <w:rsid w:val="00480BD5"/>
    <w:rsid w:val="004C1DA9"/>
    <w:rsid w:val="004F1B2F"/>
    <w:rsid w:val="00576A6A"/>
    <w:rsid w:val="00633BE5"/>
    <w:rsid w:val="00673163"/>
    <w:rsid w:val="006A4719"/>
    <w:rsid w:val="00732127"/>
    <w:rsid w:val="00814592"/>
    <w:rsid w:val="008C0944"/>
    <w:rsid w:val="00991355"/>
    <w:rsid w:val="00A44415"/>
    <w:rsid w:val="00A44723"/>
    <w:rsid w:val="00A44781"/>
    <w:rsid w:val="00AB0BC6"/>
    <w:rsid w:val="00AD4E8C"/>
    <w:rsid w:val="00B74CBA"/>
    <w:rsid w:val="00B96C06"/>
    <w:rsid w:val="00C113D0"/>
    <w:rsid w:val="00C8696C"/>
    <w:rsid w:val="00D22A41"/>
    <w:rsid w:val="00D4206D"/>
    <w:rsid w:val="00DD1FA7"/>
    <w:rsid w:val="00DD59B4"/>
    <w:rsid w:val="00E25DF1"/>
    <w:rsid w:val="00E34D02"/>
    <w:rsid w:val="00E504E9"/>
    <w:rsid w:val="00E53E02"/>
    <w:rsid w:val="00F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BB"/>
  </w:style>
  <w:style w:type="paragraph" w:styleId="Heading1">
    <w:name w:val="heading 1"/>
    <w:basedOn w:val="Normal"/>
    <w:next w:val="Normal"/>
    <w:link w:val="Heading1Char"/>
    <w:qFormat/>
    <w:rsid w:val="00A44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41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A444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A4441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4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FirdeusaH</dc:creator>
  <cp:keywords/>
  <dc:description/>
  <cp:lastModifiedBy>NEDIMS</cp:lastModifiedBy>
  <cp:revision>19</cp:revision>
  <cp:lastPrinted>2018-02-26T09:07:00Z</cp:lastPrinted>
  <dcterms:created xsi:type="dcterms:W3CDTF">2018-02-02T13:04:00Z</dcterms:created>
  <dcterms:modified xsi:type="dcterms:W3CDTF">2018-02-27T07:14:00Z</dcterms:modified>
</cp:coreProperties>
</file>